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9D9" w:rsidRPr="00BC38FB" w:rsidRDefault="00BC38FB" w:rsidP="00E309D9">
      <w:pPr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1978025</wp:posOffset>
            </wp:positionH>
            <wp:positionV relativeFrom="paragraph">
              <wp:posOffset>-29210</wp:posOffset>
            </wp:positionV>
            <wp:extent cx="1552575" cy="1352550"/>
            <wp:effectExtent l="19050" t="0" r="9525" b="0"/>
            <wp:wrapNone/>
            <wp:docPr id="6" name="Picture 6" descr="C:\Users\choorueng\Desktop\ทวิศึกษา\โลโก้โรงเรียน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choorueng\Desktop\ทวิศึกษา\โลโก้โรงเรียน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lum/>
                    </a:blip>
                    <a:srcRect r="69518" b="521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309D9" w:rsidRPr="00BC38FB" w:rsidRDefault="00E309D9" w:rsidP="00E309D9">
      <w:pPr>
        <w:jc w:val="center"/>
        <w:rPr>
          <w:rFonts w:ascii="TH SarabunPSK" w:hAnsi="TH SarabunPSK" w:cs="TH SarabunPSK"/>
          <w:b/>
          <w:bCs/>
          <w:shadow/>
          <w:sz w:val="16"/>
          <w:szCs w:val="16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  <w:sz w:val="56"/>
          <w:szCs w:val="56"/>
        </w:rPr>
      </w:pPr>
    </w:p>
    <w:p w:rsidR="00BC38FB" w:rsidRPr="002A5B9B" w:rsidRDefault="009D3A0E" w:rsidP="00BC38FB">
      <w:pPr>
        <w:jc w:val="center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noProof/>
        </w:rPr>
        <w:pict>
          <v:group id="_x0000_s1027" style="position:absolute;left:0;text-align:left;margin-left:158.25pt;margin-top:11.35pt;width:123.5pt;height:38pt;z-index:251661312" coordorigin="4830,3355" coordsize="3000,1200">
            <v:shapetype id="_x0000_t145" coordsize="21600,21600" o:spt="145" path="al10800,10800,10800,10800@3@15e">
              <v:formulas>
                <v:f eqn="val #1"/>
                <v:f eqn="val #0"/>
                <v:f eqn="sum 0 0 #0"/>
                <v:f eqn="sumangle #0 0 180"/>
                <v:f eqn="sumangle #0 0 90"/>
                <v:f eqn="prod @4 2 1"/>
                <v:f eqn="sumangle #0 90 0"/>
                <v:f eqn="prod @6 2 1"/>
                <v:f eqn="abs #0"/>
                <v:f eqn="sumangle @8 0 90"/>
                <v:f eqn="if @9 @7 @5"/>
                <v:f eqn="sumangle @10 0 360"/>
                <v:f eqn="if @10 @11 @10"/>
                <v:f eqn="sumangle @12 0 360"/>
                <v:f eqn="if @12 @13 @12"/>
                <v:f eqn="sum 0 0 @14"/>
                <v:f eqn="val 10800"/>
                <v:f eqn="cos 10800 #0"/>
                <v:f eqn="sin 10800 #0"/>
                <v:f eqn="sum @17 10800 0"/>
                <v:f eqn="sum @18 10800 0"/>
                <v:f eqn="sum 10800 0 @17"/>
                <v:f eqn="if @9 0 21600"/>
                <v:f eqn="sum 10800 0 @18"/>
              </v:formulas>
              <v:path textpathok="t" o:connecttype="custom" o:connectlocs="10800,@22;@19,@20;@21,@20"/>
              <v:textpath on="t" style="v-text-kern:t" fitpath="t"/>
              <v:handles>
                <v:h position="@16,#0" polar="10800,10800"/>
              </v:handles>
              <o:lock v:ext="edit" text="t" shapetype="t"/>
            </v:shapetype>
            <v:shape id="_x0000_s1028" type="#_x0000_t145" style="position:absolute;left:4830;top:3355;width:3000;height:1200" fillcolor="#7a0000" stroked="f">
              <v:shadow color="#868686"/>
              <v:textpath style="font-family:&quot;TH SarabunPSK&quot;;font-size:18pt;font-weight:bold" fitshape="t" trim="t" string="โรงเรียนราชประชานุเคราะห์ ๒๓"/>
            </v:shape>
            <v:shape id="_x0000_s1029" type="#_x0000_t145" style="position:absolute;left:5508;top:3924;width:1575;height:195" fillcolor="#7a0000" stroked="f">
              <v:shadow color="#868686"/>
              <v:textpath style="font-family:&quot;TH SarabunPSK&quot;;font-size:18pt;font-weight:bold" fitshape="t" trim="t" string="จังหวัดพิษณุโลก"/>
            </v:shape>
          </v:group>
        </w:pict>
      </w: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BC38FB" w:rsidRPr="002A5B9B" w:rsidRDefault="00BC38FB" w:rsidP="00BC38FB">
      <w:pPr>
        <w:jc w:val="center"/>
        <w:rPr>
          <w:rFonts w:ascii="TH SarabunPSK" w:hAnsi="TH SarabunPSK" w:cs="TH SarabunPSK"/>
        </w:rPr>
      </w:pPr>
    </w:p>
    <w:p w:rsidR="00E309D9" w:rsidRPr="00371C0F" w:rsidRDefault="00BC38FB" w:rsidP="00E309D9">
      <w:pPr>
        <w:jc w:val="center"/>
        <w:rPr>
          <w:rFonts w:ascii="TH SarabunPSK" w:hAnsi="TH SarabunPSK" w:cs="TH SarabunPSK"/>
          <w:b/>
          <w:bCs/>
          <w:shadow/>
          <w:sz w:val="40"/>
          <w:szCs w:val="40"/>
          <w:cs/>
        </w:rPr>
      </w:pPr>
      <w:r w:rsidRPr="00371C0F">
        <w:rPr>
          <w:rFonts w:ascii="TH SarabunPSK" w:hAnsi="TH SarabunPSK" w:cs="TH SarabunPSK" w:hint="cs"/>
          <w:b/>
          <w:bCs/>
          <w:sz w:val="40"/>
          <w:szCs w:val="40"/>
          <w:cs/>
        </w:rPr>
        <w:t>แบบ</w:t>
      </w:r>
      <w:r w:rsidR="00E309D9" w:rsidRPr="00371C0F">
        <w:rPr>
          <w:rFonts w:ascii="TH SarabunPSK" w:hAnsi="TH SarabunPSK" w:cs="TH SarabunPSK"/>
          <w:b/>
          <w:bCs/>
          <w:sz w:val="40"/>
          <w:szCs w:val="40"/>
          <w:cs/>
        </w:rPr>
        <w:t>ประเมินผลกิจกรรมพัฒนาผู้เรียน</w:t>
      </w:r>
    </w:p>
    <w:p w:rsidR="00E82BA4" w:rsidRDefault="00E309D9" w:rsidP="00E82BA4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กิจกรรม</w:t>
      </w:r>
      <w:r w:rsidR="00E82BA4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  กิจกรรม</w:t>
      </w:r>
      <w:r w:rsidR="000768D5">
        <w:rPr>
          <w:rFonts w:ascii="TH SarabunPSK" w:hAnsi="TH SarabunPSK" w:cs="TH SarabunPSK" w:hint="cs"/>
          <w:b/>
          <w:bCs/>
          <w:sz w:val="36"/>
          <w:szCs w:val="36"/>
          <w:cs/>
        </w:rPr>
        <w:t>ลูกเสือ-เนตรนารี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0657B1">
        <w:rPr>
          <w:rFonts w:ascii="TH SarabunPSK" w:hAnsi="TH SarabunPSK" w:cs="TH SarabunPSK" w:hint="cs"/>
          <w:b/>
          <w:bCs/>
          <w:sz w:val="36"/>
          <w:szCs w:val="36"/>
          <w:cs/>
        </w:rPr>
        <w:t>(ลูกเสือสำรอง)</w:t>
      </w:r>
    </w:p>
    <w:p w:rsidR="00E309D9" w:rsidRPr="00E82BA4" w:rsidRDefault="00E309D9" w:rsidP="00E82BA4">
      <w:pPr>
        <w:jc w:val="center"/>
        <w:rPr>
          <w:rFonts w:ascii="TH SarabunPSK" w:hAnsi="TH SarabunPSK" w:cs="TH SarabunPSK"/>
          <w:b/>
          <w:bCs/>
          <w:shadow/>
          <w:sz w:val="36"/>
          <w:szCs w:val="36"/>
        </w:rPr>
      </w:pP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ชั้น</w:t>
      </w:r>
      <w:r w:rsidR="008B0AD1">
        <w:rPr>
          <w:rFonts w:ascii="TH SarabunPSK" w:hAnsi="TH SarabunPSK" w:cs="TH SarabunPSK" w:hint="cs"/>
          <w:b/>
          <w:bCs/>
          <w:sz w:val="36"/>
          <w:szCs w:val="36"/>
          <w:cs/>
        </w:rPr>
        <w:t>ประถมศึกษา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>ปีที่</w:t>
      </w:r>
      <w:r w:rsidR="00900A35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</w:t>
      </w:r>
      <w:r w:rsidR="002374F8">
        <w:rPr>
          <w:rFonts w:ascii="TH SarabunPSK" w:hAnsi="TH SarabunPSK" w:cs="TH SarabunPSK"/>
          <w:b/>
          <w:bCs/>
          <w:sz w:val="36"/>
          <w:szCs w:val="36"/>
        </w:rPr>
        <w:t>2</w:t>
      </w:r>
      <w:r w:rsidR="00E82BA4">
        <w:rPr>
          <w:rFonts w:ascii="TH SarabunPSK" w:hAnsi="TH SarabunPSK" w:cs="TH SarabunPSK" w:hint="cs"/>
          <w:b/>
          <w:bCs/>
          <w:shadow/>
          <w:sz w:val="36"/>
          <w:szCs w:val="36"/>
          <w:cs/>
        </w:rPr>
        <w:t xml:space="preserve"> </w:t>
      </w:r>
      <w:r w:rsidR="0024227C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</w:t>
      </w:r>
      <w:r w:rsidRPr="00BC38FB">
        <w:rPr>
          <w:rFonts w:ascii="TH SarabunPSK" w:hAnsi="TH SarabunPSK" w:cs="TH SarabunPSK"/>
          <w:b/>
          <w:bCs/>
          <w:sz w:val="36"/>
          <w:szCs w:val="36"/>
          <w:cs/>
        </w:rPr>
        <w:t xml:space="preserve">ปีการศึกษา </w:t>
      </w:r>
      <w:r w:rsidR="00371C0F">
        <w:rPr>
          <w:rFonts w:ascii="TH SarabunPSK" w:hAnsi="TH SarabunPSK" w:cs="TH SarabunPSK"/>
          <w:b/>
          <w:bCs/>
          <w:color w:val="000000"/>
          <w:sz w:val="36"/>
          <w:szCs w:val="36"/>
        </w:rPr>
        <w:t>………….</w:t>
      </w:r>
    </w:p>
    <w:p w:rsidR="00E309D9" w:rsidRPr="00031077" w:rsidRDefault="00E309D9" w:rsidP="00E309D9">
      <w:pPr>
        <w:jc w:val="center"/>
        <w:rPr>
          <w:rFonts w:ascii="TH SarabunPSK" w:hAnsi="TH SarabunPSK" w:cs="TH SarabunPSK"/>
          <w:b/>
          <w:bCs/>
          <w:sz w:val="18"/>
          <w:szCs w:val="18"/>
        </w:rPr>
      </w:pPr>
      <w:r w:rsidRPr="00031077">
        <w:rPr>
          <w:rFonts w:ascii="TH SarabunPSK" w:hAnsi="TH SarabunPSK" w:cs="TH SarabunPSK"/>
          <w:sz w:val="18"/>
          <w:szCs w:val="18"/>
          <w:cs/>
        </w:rPr>
        <w:t xml:space="preserve">                                          </w:t>
      </w:r>
    </w:p>
    <w:tbl>
      <w:tblPr>
        <w:tblStyle w:val="a3"/>
        <w:tblW w:w="9109" w:type="dxa"/>
        <w:tblLayout w:type="fixed"/>
        <w:tblLook w:val="01E0"/>
      </w:tblPr>
      <w:tblGrid>
        <w:gridCol w:w="1242"/>
        <w:gridCol w:w="1134"/>
        <w:gridCol w:w="1134"/>
        <w:gridCol w:w="851"/>
        <w:gridCol w:w="850"/>
        <w:gridCol w:w="993"/>
        <w:gridCol w:w="1134"/>
        <w:gridCol w:w="1771"/>
      </w:tblGrid>
      <w:tr w:rsidR="00633BD4" w:rsidRPr="00BC38FB" w:rsidTr="00633BD4">
        <w:tc>
          <w:tcPr>
            <w:tcW w:w="1242" w:type="dxa"/>
            <w:vMerge w:val="restart"/>
          </w:tcPr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</w:t>
            </w:r>
          </w:p>
        </w:tc>
        <w:tc>
          <w:tcPr>
            <w:tcW w:w="2268" w:type="dxa"/>
            <w:gridSpan w:val="2"/>
          </w:tcPr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</w:p>
        </w:tc>
        <w:tc>
          <w:tcPr>
            <w:tcW w:w="3828" w:type="dxa"/>
            <w:gridSpan w:val="4"/>
          </w:tcPr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ผลการประเมินคุณลักษณะอันพึงประสงค์</w:t>
            </w:r>
          </w:p>
        </w:tc>
        <w:tc>
          <w:tcPr>
            <w:tcW w:w="1771" w:type="dxa"/>
          </w:tcPr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633BD4" w:rsidRPr="00BC38FB" w:rsidTr="00633BD4">
        <w:trPr>
          <w:trHeight w:val="375"/>
        </w:trPr>
        <w:tc>
          <w:tcPr>
            <w:tcW w:w="1242" w:type="dxa"/>
            <w:vMerge/>
          </w:tcPr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33BD4" w:rsidRPr="00C73967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1134" w:type="dxa"/>
          </w:tcPr>
          <w:p w:rsidR="00633BD4" w:rsidRPr="00C73967" w:rsidRDefault="00633BD4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เกณฑ์</w:t>
            </w:r>
          </w:p>
        </w:tc>
        <w:tc>
          <w:tcPr>
            <w:tcW w:w="851" w:type="dxa"/>
            <w:vAlign w:val="center"/>
          </w:tcPr>
          <w:p w:rsidR="00633BD4" w:rsidRPr="00C73967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850" w:type="dxa"/>
            <w:vAlign w:val="center"/>
          </w:tcPr>
          <w:p w:rsidR="00633BD4" w:rsidRPr="00C73967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ดี</w:t>
            </w:r>
          </w:p>
        </w:tc>
        <w:tc>
          <w:tcPr>
            <w:tcW w:w="993" w:type="dxa"/>
            <w:vAlign w:val="center"/>
          </w:tcPr>
          <w:p w:rsidR="00633BD4" w:rsidRPr="00C73967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ผ่านเกณฑ์</w:t>
            </w:r>
          </w:p>
        </w:tc>
        <w:tc>
          <w:tcPr>
            <w:tcW w:w="1134" w:type="dxa"/>
            <w:vAlign w:val="center"/>
          </w:tcPr>
          <w:p w:rsidR="00633BD4" w:rsidRPr="00C73967" w:rsidRDefault="00633BD4" w:rsidP="004B7CB6">
            <w:pPr>
              <w:ind w:left="-108" w:right="-108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C73967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ไม่ผ่านเกณฑ์</w:t>
            </w:r>
          </w:p>
        </w:tc>
        <w:tc>
          <w:tcPr>
            <w:tcW w:w="1771" w:type="dxa"/>
            <w:vMerge w:val="restart"/>
            <w:vAlign w:val="center"/>
          </w:tcPr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633BD4" w:rsidTr="00633BD4">
        <w:trPr>
          <w:trHeight w:val="450"/>
        </w:trPr>
        <w:tc>
          <w:tcPr>
            <w:tcW w:w="1242" w:type="dxa"/>
          </w:tcPr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</w:tcPr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34" w:type="dxa"/>
          </w:tcPr>
          <w:p w:rsidR="00633BD4" w:rsidRPr="00BC38FB" w:rsidRDefault="00633BD4" w:rsidP="004B7CB6">
            <w:pPr>
              <w:ind w:left="-70" w:right="-108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51" w:type="dxa"/>
            <w:vAlign w:val="center"/>
          </w:tcPr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850" w:type="dxa"/>
            <w:vAlign w:val="center"/>
          </w:tcPr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993" w:type="dxa"/>
            <w:vAlign w:val="center"/>
          </w:tcPr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Align w:val="center"/>
          </w:tcPr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771" w:type="dxa"/>
            <w:vMerge/>
            <w:vAlign w:val="center"/>
          </w:tcPr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633BD4" w:rsidRPr="00BC38FB" w:rsidTr="00633BD4">
        <w:trPr>
          <w:trHeight w:val="90"/>
        </w:trPr>
        <w:tc>
          <w:tcPr>
            <w:tcW w:w="9109" w:type="dxa"/>
            <w:gridSpan w:val="8"/>
          </w:tcPr>
          <w:p w:rsidR="00633BD4" w:rsidRPr="000768D5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ลงชื่อ........................................................ครูผู้สอน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(ประธาน)</w:t>
            </w:r>
          </w:p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(.................................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...............)</w:t>
            </w:r>
          </w:p>
          <w:p w:rsidR="00633BD4" w:rsidRPr="000768D5" w:rsidRDefault="00633BD4" w:rsidP="004B7CB6">
            <w:pPr>
              <w:rPr>
                <w:rFonts w:ascii="TH SarabunPSK" w:hAnsi="TH SarabunPSK" w:cs="TH SarabunPSK"/>
                <w:szCs w:val="24"/>
              </w:rPr>
            </w:pP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ลูกเสือ-เนตรนารี</w:t>
            </w:r>
          </w:p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นางพรสวรรค์  ภัทรบรรพต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33BD4" w:rsidRPr="000768D5" w:rsidRDefault="00633BD4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หัวหน้ากิจกรรม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พัฒนาผู้เรียน</w:t>
            </w:r>
          </w:p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นางสาวเกตุกนก เลิกนุช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33BD4" w:rsidRPr="000768D5" w:rsidRDefault="00633BD4" w:rsidP="004B7CB6">
            <w:pPr>
              <w:rPr>
                <w:rFonts w:ascii="TH SarabunPSK" w:hAnsi="TH SarabunPSK" w:cs="TH SarabunPSK"/>
                <w:sz w:val="28"/>
              </w:rPr>
            </w:pP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หัวหน้างานวัดผลประเมินผล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(นางสาว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พรปวีณ์  กอกอง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33BD4" w:rsidRPr="000768D5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3BD4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           ลงชื่อ..........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รองผู้อำนวยการ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ฯ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ฝ่ายบริหารวิชาการ               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(นาง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สาวอารีรัตน์  ชูรวง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33BD4" w:rsidRPr="00031077" w:rsidRDefault="00633BD4" w:rsidP="004B7CB6">
            <w:pPr>
              <w:rPr>
                <w:rFonts w:ascii="TH SarabunPSK" w:hAnsi="TH SarabunPSK" w:cs="TH SarabunPSK"/>
                <w:sz w:val="22"/>
                <w:szCs w:val="2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</w:t>
            </w:r>
            <w:r w:rsidRPr="00BC38F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การอนุมัติผลการเรียน                                     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(      )    อนุมัติ    (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   ไม่อนุมัติ</w:t>
            </w:r>
          </w:p>
          <w:p w:rsidR="00633BD4" w:rsidRPr="00BC38FB" w:rsidRDefault="00633BD4" w:rsidP="004B7CB6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ลงชื่อ.....................................................ผู้อำนวยการโรงเรียน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ฯ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(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นายวิษณุ  โพธิ์ใจ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</w:p>
          <w:p w:rsidR="00633BD4" w:rsidRPr="00BC38FB" w:rsidRDefault="00633BD4" w:rsidP="004B7CB6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BC38FB">
              <w:rPr>
                <w:rFonts w:ascii="TH SarabunPSK" w:hAnsi="TH SarabunPSK" w:cs="TH SarabunPSK"/>
                <w:sz w:val="32"/>
                <w:szCs w:val="32"/>
              </w:rPr>
              <w:t xml:space="preserve">                       </w:t>
            </w:r>
            <w:r>
              <w:rPr>
                <w:rFonts w:ascii="TH SarabunPSK" w:hAnsi="TH SarabunPSK" w:cs="TH SarabunPSK"/>
                <w:sz w:val="32"/>
                <w:szCs w:val="32"/>
              </w:rPr>
              <w:t xml:space="preserve">                             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  <w:r w:rsidRPr="00BC38FB">
              <w:rPr>
                <w:rFonts w:ascii="TH SarabunPSK" w:hAnsi="TH SarabunPSK" w:cs="TH SarabunPSK"/>
                <w:sz w:val="32"/>
                <w:szCs w:val="32"/>
              </w:rPr>
              <w:t>/</w:t>
            </w:r>
            <w:r w:rsidRPr="00BC38FB">
              <w:rPr>
                <w:rFonts w:ascii="TH SarabunPSK" w:hAnsi="TH SarabunPSK" w:cs="TH SarabunPSK"/>
                <w:sz w:val="32"/>
                <w:szCs w:val="32"/>
                <w:cs/>
              </w:rPr>
              <w:t>...........</w:t>
            </w:r>
          </w:p>
        </w:tc>
      </w:tr>
    </w:tbl>
    <w:p w:rsidR="00BC38FB" w:rsidRDefault="00742E4F" w:rsidP="00E309D9">
      <w:pPr>
        <w:pStyle w:val="1"/>
        <w:jc w:val="center"/>
        <w:rPr>
          <w:rFonts w:ascii="TH SarabunPSK" w:hAnsi="TH SarabunPSK" w:cs="TH SarabunPSK"/>
          <w:b/>
          <w:bCs/>
        </w:rPr>
      </w:pPr>
      <w:r>
        <w:rPr>
          <w:rFonts w:ascii="TH SarabunPSK" w:hAnsi="TH SarabunPSK" w:cs="TH SarabunPSK" w:hint="cs"/>
          <w:b/>
          <w:bCs/>
          <w:cs/>
        </w:rPr>
        <w:lastRenderedPageBreak/>
        <w:t>กิจกรรมลูกเสือ เนตรนารี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กระบวนการลูกเสือ คือ กระบวนการพัฒนาผู้เรียนให้เป็นพลเมืองดี โดยไม่คำนึงถึงเชื้อชาติ ศาสนา ทั้งนี้เป็นไปตามหลักการ วัตถุประสงค์และวิธีการ ซึ่งลูกเสือโลกได้กำหนดไว้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742E4F" w:rsidRPr="00095F62" w:rsidRDefault="00742E4F" w:rsidP="008A3CDF">
      <w:pPr>
        <w:spacing w:line="420" w:lineRule="exact"/>
        <w:ind w:firstLine="851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ในปัจจุบันกระบวนการลูกเสือถือเป็นกระบวนการ</w:t>
      </w:r>
      <w:r w:rsidR="008A3CDF">
        <w:rPr>
          <w:rFonts w:ascii="TH SarabunPSK" w:hAnsi="TH SarabunPSK" w:cs="TH SarabunPSK"/>
          <w:sz w:val="32"/>
          <w:szCs w:val="32"/>
          <w:cs/>
        </w:rPr>
        <w:t>ทางการศึกษาส่วนหนึ่งที่มุ่งพัฒน</w:t>
      </w:r>
      <w:r w:rsidR="008A3CDF">
        <w:rPr>
          <w:rFonts w:ascii="TH SarabunPSK" w:hAnsi="TH SarabunPSK" w:cs="TH SarabunPSK" w:hint="cs"/>
          <w:sz w:val="32"/>
          <w:szCs w:val="32"/>
          <w:cs/>
        </w:rPr>
        <w:t>า</w:t>
      </w:r>
      <w:r w:rsidRPr="00095F62">
        <w:rPr>
          <w:rFonts w:ascii="TH SarabunPSK" w:hAnsi="TH SarabunPSK" w:cs="TH SarabunPSK"/>
          <w:sz w:val="32"/>
          <w:szCs w:val="32"/>
          <w:cs/>
        </w:rPr>
        <w:t>สมรรถภาพของบุคคลทั้งทางสมอง ร่างกาย จิตใจ และศีลธรรม เพื่อให้เป็นบุคคลที่มีความประพฤติ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ดีงาม ไม่กระทำตนให้เป็นปัญหาต่อสังคม และดำรงชีวิตอย่างมีความหมายและสุขสบาย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หลักการ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กระบวนการลูกเสือมีหลักการสำคัญ ดังนี้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๑. มีศาสนาเป็นหลักยึดทางจิตใจ จงรักภักดีต่อศาสนาที่ตนเคารพนับถือ และ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พึงปฏิบัติศาสนกิจด้วยความจริงใจ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๒. จงรักภักดีต่อพระมหากษัตริย์และประเทศชาติของตน พร้อมด้วยการส่งเสริมและสนับสนุนสันติสุขและสันติภาพ ความเข้าใจที่ดีซึ่งกันและกัน และความร่วมมือซึ่งกันและกันตั้งแต่ระดับท้องถิ่น ระดับชาติ และระดับนานาชาติ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๓. เข้าร่วมพัฒนาสังคม ยอมรับและให้ความเคารพในเกียรติและศักดิ์ศรีของผู้อื่นและเพื่อนมนุษย์ทุกคน รวมทั้งธรรมชาติและสรรพสิ่งทั้งหลายในโลก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๔. มีความรับผิดชอบต่อการพัฒนาตนเองอย่างต่อเนื่อง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๑.</w:t>
      </w:r>
      <w:r w:rsidRPr="00095F62">
        <w:rPr>
          <w:rFonts w:ascii="TH SarabunPSK" w:hAnsi="TH SarabunPSK" w:cs="TH SarabunPSK"/>
          <w:sz w:val="32"/>
          <w:szCs w:val="32"/>
          <w:cs/>
        </w:rPr>
        <w:t>๕. ลูกเสือทุกคนต้องยึดมั่นในคำปฏิญาณและกฎของลูกเสือ</w:t>
      </w:r>
    </w:p>
    <w:p w:rsidR="00742E4F" w:rsidRPr="00095F62" w:rsidRDefault="00742E4F" w:rsidP="00742E4F">
      <w:pPr>
        <w:shd w:val="clear" w:color="auto" w:fill="FFFFFF"/>
        <w:spacing w:line="315" w:lineRule="atLeast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๒ วัตถุประสงค์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095F62">
        <w:rPr>
          <w:rFonts w:ascii="TH SarabunPSK" w:hAnsi="TH SarabunPSK" w:cs="TH SarabunPSK"/>
          <w:sz w:val="32"/>
          <w:szCs w:val="32"/>
          <w:cs/>
        </w:rPr>
        <w:t>พระราชบัญญัติลูกเสือ พ.ศ. ๒๕๕๑ มาตรา ๘ ได้กำหนดวัตถุประสงค์ของการฝึกอบรมลูกเสือเพื่อพัฒนาลูกเสือทั้งทางกาย สติปัญญา จิตใจ และศีลธรรม ให้เป็นพลเมืองดีมีความรับผิดชอบ และช่วยสร้างสรรค์สังคมให้เกิดความสามัคคีและมีความเจริญก้าวหน้า ทั้งนี้เพื่อความสงบสุขและความมั่นคงของประเทศชาติตามแนวทางดังต่อไปนี้</w:t>
      </w:r>
    </w:p>
    <w:p w:rsidR="00742E4F" w:rsidRPr="00095F62" w:rsidRDefault="00392EF9" w:rsidP="00742E4F">
      <w:pPr>
        <w:shd w:val="clear" w:color="auto" w:fill="FFFFFF"/>
        <w:spacing w:line="315" w:lineRule="atLeast"/>
        <w:ind w:left="851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๑. ให้มีนิสัยในการสังเกต จดจำ เชื่อฟัง และพึ่งตนเอง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๒. ให้มีความซื่อสัตย์สุจริต มีระเบียบวินัย และเห็นอกเห็นใจผู้อื่น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๓. ให้รู้จักบำเพ็ญตนเพื่อสาธารณประโยชน์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ให้รู้จักทำการฝีมือและฝึกฝนการทำกิจกรรมต่าง ๆ ตามความเหมาะสม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 w:hint="cs"/>
          <w:sz w:val="32"/>
          <w:szCs w:val="32"/>
          <w:cs/>
        </w:rPr>
        <w:t>๒.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ให้รู้จักรักษาและส่งเสริมจารีตประเพณี วัฒนธรรม และความมั่นคงของประเทศชาติ</w:t>
      </w:r>
    </w:p>
    <w:p w:rsidR="00742E4F" w:rsidRPr="00095F62" w:rsidRDefault="00742E4F" w:rsidP="00C5108E">
      <w:pPr>
        <w:shd w:val="clear" w:color="auto" w:fill="FFFFFF"/>
        <w:ind w:firstLine="720"/>
        <w:textAlignment w:val="baseline"/>
        <w:rPr>
          <w:rFonts w:ascii="TH SarabunPSK" w:hAnsi="TH SarabunPSK" w:cs="TH SarabunPSK"/>
          <w:sz w:val="32"/>
          <w:szCs w:val="32"/>
        </w:rPr>
      </w:pPr>
      <w:r w:rsidRPr="00742E4F">
        <w:rPr>
          <w:rFonts w:ascii="TH SarabunPSK" w:hAnsi="TH SarabunPSK" w:cs="TH SarabunPSK"/>
          <w:b/>
          <w:bCs/>
          <w:sz w:val="32"/>
          <w:szCs w:val="32"/>
          <w:cs/>
        </w:rPr>
        <w:t>๓ แนวการจัดกิจกรรม</w:t>
      </w:r>
      <w:r w:rsidRPr="00742E4F">
        <w:rPr>
          <w:rFonts w:ascii="TH SarabunPSK" w:hAnsi="TH SarabunPSK" w:cs="TH SarabunPSK"/>
          <w:b/>
          <w:bCs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การจัดกิจกรรมลูกเสือ เนตรนารี มีแนวทา</w:t>
      </w:r>
      <w:r>
        <w:rPr>
          <w:rFonts w:ascii="TH SarabunPSK" w:hAnsi="TH SarabunPSK" w:cs="TH SarabunPSK"/>
          <w:sz w:val="32"/>
          <w:szCs w:val="32"/>
          <w:cs/>
        </w:rPr>
        <w:t>งการจัดกิจกรรมตามวิธีการลูกเสื</w:t>
      </w:r>
      <w:r>
        <w:rPr>
          <w:rFonts w:ascii="TH SarabunPSK" w:hAnsi="TH SarabunPSK" w:cs="TH SarabunPSK" w:hint="cs"/>
          <w:sz w:val="32"/>
          <w:szCs w:val="32"/>
          <w:cs/>
        </w:rPr>
        <w:t>อ</w:t>
      </w:r>
      <w:r w:rsidRPr="00095F62">
        <w:rPr>
          <w:rFonts w:ascii="TH SarabunPSK" w:hAnsi="TH SarabunPSK" w:cs="TH SarabunPSK"/>
          <w:sz w:val="32"/>
          <w:szCs w:val="32"/>
          <w:cs/>
        </w:rPr>
        <w:t>(</w:t>
      </w:r>
      <w:r w:rsidRPr="00095F62">
        <w:rPr>
          <w:rFonts w:ascii="TH SarabunPSK" w:hAnsi="TH SarabunPSK" w:cs="TH SarabunPSK"/>
          <w:sz w:val="32"/>
          <w:szCs w:val="32"/>
        </w:rPr>
        <w:t xml:space="preserve">ScoutMethod) </w:t>
      </w:r>
      <w:r w:rsidRPr="00095F62">
        <w:rPr>
          <w:rFonts w:ascii="TH SarabunPSK" w:hAnsi="TH SarabunPSK" w:cs="TH SarabunPSK"/>
          <w:sz w:val="32"/>
          <w:szCs w:val="32"/>
          <w:cs/>
        </w:rPr>
        <w:t>ซึ่งมีองค์ประกอบ ๗ ประการ คือ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๑. คำปฏิญาณและกฎ ถือเป็นหลักเกณฑ์ที่ลูกเสือทุกคนให้คำมั่นสัญญา ว่าจะปฏิบัติตามกฎของลูกเสือ กฎของลูกเสือมีไว้ให้ลูกเสือเป็นหลักในการปฏิบัติ ไม่ได้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ห้าม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ทำ หรือ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บังคับ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 xml:space="preserve">ให้ทำ แต่ถ้า </w:t>
      </w:r>
      <w:r w:rsidRPr="00095F62">
        <w:rPr>
          <w:rFonts w:ascii="TH SarabunPSK" w:hAnsi="TH SarabunPSK" w:cs="TH SarabunPSK"/>
          <w:sz w:val="32"/>
          <w:szCs w:val="32"/>
        </w:rPr>
        <w:t>“</w:t>
      </w:r>
      <w:r w:rsidRPr="00095F62">
        <w:rPr>
          <w:rFonts w:ascii="TH SarabunPSK" w:hAnsi="TH SarabunPSK" w:cs="TH SarabunPSK"/>
          <w:sz w:val="32"/>
          <w:szCs w:val="32"/>
          <w:cs/>
        </w:rPr>
        <w:t>ทำ</w:t>
      </w:r>
      <w:r w:rsidRPr="00095F62">
        <w:rPr>
          <w:rFonts w:ascii="TH SarabunPSK" w:hAnsi="TH SarabunPSK" w:cs="TH SarabunPSK"/>
          <w:sz w:val="32"/>
          <w:szCs w:val="32"/>
        </w:rPr>
        <w:t xml:space="preserve">” </w:t>
      </w:r>
      <w:r w:rsidRPr="00095F62">
        <w:rPr>
          <w:rFonts w:ascii="TH SarabunPSK" w:hAnsi="TH SarabunPSK" w:cs="TH SarabunPSK"/>
          <w:sz w:val="32"/>
          <w:szCs w:val="32"/>
          <w:cs/>
        </w:rPr>
        <w:t>ก็จะทำให้เกิดผลดีแก่ตัวเอง เป็นคนดี ได้รับการยกย่องว่าเป็นผู้มีเกียรติ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เชื่อถือได้ ฯลฯ</w:t>
      </w:r>
      <w:r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392EF9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๒. เรียนรู้จากการกระทำ เป็นการพัฒนาส่วนบุคคล ความสำเร็จหรือไม่สำเร็จของผลงานอยู่ที่การกระทำของตนเอง ทำให้มีความรู้ที่ชัดเจน และสามารถแก้ปัญหาต่างๆ ด้วยตัวเองได้ และท้าทาย</w:t>
      </w:r>
      <w:r w:rsidRPr="00095F62">
        <w:rPr>
          <w:rFonts w:ascii="TH SarabunPSK" w:hAnsi="TH SarabunPSK" w:cs="TH SarabunPSK"/>
          <w:sz w:val="32"/>
          <w:szCs w:val="32"/>
          <w:cs/>
        </w:rPr>
        <w:lastRenderedPageBreak/>
        <w:t>ความสามารถของตนเอง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="00C5108E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C5108E">
        <w:rPr>
          <w:rFonts w:ascii="TH SarabunPSK" w:hAnsi="TH SarabunPSK" w:cs="TH SarabunPSK" w:hint="cs"/>
          <w:sz w:val="32"/>
          <w:szCs w:val="32"/>
          <w:cs/>
        </w:rPr>
        <w:t>๓.</w:t>
      </w:r>
      <w:r w:rsidRPr="00095F62">
        <w:rPr>
          <w:rFonts w:ascii="TH SarabunPSK" w:hAnsi="TH SarabunPSK" w:cs="TH SarabunPSK"/>
          <w:sz w:val="32"/>
          <w:szCs w:val="32"/>
          <w:cs/>
        </w:rPr>
        <w:t>๓. ระบบหมู่ เป็นรากฐานอันแท้จริงของการลูกเสือ เป็นพื้นฐานในการอยู่ร่วมกัน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การยอมรับซึ่งกันและกัน การแบ่งหน้าที่ความรับผิดชอบ การช่วยเหลือซึ่งกันและกัน ซึ่งเป็น</w:t>
      </w:r>
      <w:r w:rsidRPr="00095F62">
        <w:rPr>
          <w:rFonts w:ascii="TH SarabunPSK" w:hAnsi="TH SarabunPSK" w:cs="TH SarabunPSK"/>
          <w:sz w:val="32"/>
          <w:szCs w:val="32"/>
        </w:rPr>
        <w:br/>
      </w:r>
      <w:r w:rsidRPr="00095F62">
        <w:rPr>
          <w:rFonts w:ascii="TH SarabunPSK" w:hAnsi="TH SarabunPSK" w:cs="TH SarabunPSK"/>
          <w:sz w:val="32"/>
          <w:szCs w:val="32"/>
          <w:cs/>
        </w:rPr>
        <w:t>การเรียนรู้ การใช้ประชาธิปไตยเบื้องต้น</w:t>
      </w:r>
    </w:p>
    <w:p w:rsidR="00742E4F" w:rsidRPr="00095F62" w:rsidRDefault="00C5108E" w:rsidP="00C5108E">
      <w:pPr>
        <w:shd w:val="clear" w:color="auto" w:fill="FFFFFF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๔. การใช้สัญลักษณ์ร่วมกัน ฝึกให้มีความเป็นหนึ่งเดียวในการเป็นสมาชิกลูกเสือเนตรนารี ด้วยการใช้สัญลักษณ์ร่วมกัน ได้แก่ เครื่องแบบ เครื่องหมาย การทำความเคารพ รหัสคำปฏิญาณ กฎ คติพจน์ คำขวัญ ธง เป็นต้น วิธีการนี้จะช่วยให้ผู้เรียนตระหนักและภาคภูมิใจในการเป็นสมาชิกขององค์การลูกเสือโลก ซึ่งมีสมาชิกอยู่ทั่วโลกและเป็นองค์กรที่มีจำนวนสมาชิกมากที่สุดในโลก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๕. การศึกษาธรรมชาติ คือ สิ่งสำคัญอันดับหนึ่งในกิจกรรมลูกเสือ ธรรมชาติ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อันโปร่งใสตามชนบท ป่าเขา ป่าละเมาะ และพุ่มไม้ เป็นที่ปรารถนาอย่างยิ่งในการไปทำกิจกรรมกับธรรมชาติ การปีนเขา ตั้งค่ายพักแรมในสุดสัปดาห์หรือตามวาระของการอยู่ค่ายพักแรมตามกฎระเบียบ เป็นที่เสน่หาแก่เด็กทุกคน ถ้าขาดสิ่งนี้แล้ว ก็ไม่เรียกว่าใช้ชีวิตแบบลูกเสือ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๖. ความก้าวหน้าในการเข้าร่วมกิจกรรม กิจกรรมต่าง ๆ ที่จัดให้เด็กทำต้องให้มีความก้าวหน้าและดึงดูดใจ สร้างให้เกิดความกระตือรือร้นอยากที่จะทำ และวัตถุประสงค์ในการจัดแต่ละอย่างให้สัมพันธ์กับความหลากหลายในการพัฒนาตนเอง เกมการเล่นที่สนุกสนานการแข่งขันกันก็เป็นสิ่งดึงดูดใจและเป็นการจูงใจที่ดี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>
        <w:rPr>
          <w:rFonts w:ascii="TH SarabunPSK" w:hAnsi="TH SarabunPSK" w:cs="TH SarabunPSK"/>
          <w:sz w:val="32"/>
          <w:szCs w:val="32"/>
          <w:cs/>
        </w:rPr>
        <w:t xml:space="preserve">                  </w:t>
      </w:r>
      <w:r>
        <w:rPr>
          <w:rFonts w:ascii="TH SarabunPSK" w:hAnsi="TH SarabunPSK" w:cs="TH SarabunPSK" w:hint="cs"/>
          <w:sz w:val="32"/>
          <w:szCs w:val="32"/>
          <w:cs/>
        </w:rPr>
        <w:t>๓.</w:t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๗. การสนับสนุนโดยผู้ใหญ่ ผู้ใหญ่เป็นผู้ที่ชี้แนะหนทางที่ถูกต้องให้แก่เด็ก เพื่อให้</w:t>
      </w:r>
      <w:r w:rsidR="00742E4F" w:rsidRPr="00095F62">
        <w:rPr>
          <w:rFonts w:ascii="TH SarabunPSK" w:hAnsi="TH SarabunPSK" w:cs="TH SarabunPSK"/>
          <w:sz w:val="32"/>
          <w:szCs w:val="32"/>
        </w:rPr>
        <w:br/>
      </w:r>
      <w:r w:rsidR="00742E4F" w:rsidRPr="00095F62">
        <w:rPr>
          <w:rFonts w:ascii="TH SarabunPSK" w:hAnsi="TH SarabunPSK" w:cs="TH SarabunPSK"/>
          <w:sz w:val="32"/>
          <w:szCs w:val="32"/>
          <w:cs/>
        </w:rPr>
        <w:t>เขาเกิดความมั่นใจในการที่จะตัดสินใจกระทำสิ่งใดลงไป ทั้งคู่มีความต้องการซึ่งกันและกันเด็กก็ต้องการให้ผู้ใหญ่ช่วยชี้นำ ผู้ใหญ่เองก็ต้องการนำพาให้ไปสู่หนทางที่ดี ให้ได้รับการพัฒนาอย่างถูกต้องและดีที่สุด จึงเป็นการร่วมมือกันทั้งสองฝ่าย</w:t>
      </w:r>
    </w:p>
    <w:p w:rsidR="00742E4F" w:rsidRPr="00095F62" w:rsidRDefault="00742E4F" w:rsidP="00742E4F">
      <w:pPr>
        <w:shd w:val="clear" w:color="auto" w:fill="FFFFFF"/>
        <w:spacing w:before="240" w:after="240" w:line="315" w:lineRule="atLeast"/>
        <w:jc w:val="center"/>
        <w:textAlignment w:val="baselin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drawing>
          <wp:inline distT="0" distB="0" distL="0" distR="0">
            <wp:extent cx="3314700" cy="3343275"/>
            <wp:effectExtent l="19050" t="0" r="0" b="0"/>
            <wp:docPr id="1" name="Picture 4" descr="table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able6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0" cy="3343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2E4F" w:rsidRPr="00095F62" w:rsidRDefault="00742E4F" w:rsidP="00742E4F">
      <w:pPr>
        <w:ind w:left="720"/>
        <w:rPr>
          <w:rFonts w:ascii="TH SarabunPSK" w:hAnsi="TH SarabunPSK" w:cs="TH SarabunPSK"/>
          <w:sz w:val="32"/>
          <w:szCs w:val="32"/>
        </w:rPr>
      </w:pPr>
    </w:p>
    <w:p w:rsidR="00742E4F" w:rsidRPr="00742E4F" w:rsidRDefault="00742E4F" w:rsidP="00742E4F"/>
    <w:p w:rsidR="000657B1" w:rsidRPr="00095F62" w:rsidRDefault="000657B1" w:rsidP="000657B1">
      <w:pPr>
        <w:tabs>
          <w:tab w:val="left" w:pos="426"/>
          <w:tab w:val="left" w:pos="1134"/>
        </w:tabs>
        <w:spacing w:after="100" w:afterAutospacing="1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>.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  โครงสร้างของหลักสูตรกิจกรรมลูกเสือชั้นประถมศึกษาปีที่ ๑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 xml:space="preserve"> -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๖</w:t>
      </w:r>
    </w:p>
    <w:tbl>
      <w:tblPr>
        <w:tblW w:w="850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418"/>
        <w:gridCol w:w="1984"/>
        <w:gridCol w:w="2268"/>
        <w:gridCol w:w="2835"/>
      </w:tblGrid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ประเภทลูกเสือ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ชั้นเรียน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7B1" w:rsidRPr="00095F62" w:rsidRDefault="000657B1" w:rsidP="008A3CD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วิชาพิเศษ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ลูกเสือสำรอง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  ๑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ดาวดวงที่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๓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เรียนในเวลาชั้นละ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วิชาใช้วิธีบูรณาการเข้ากับกลุ่มสาระการเรียนรู้</w:t>
            </w:r>
          </w:p>
        </w:tc>
      </w:tr>
      <w:tr w:rsidR="000657B1" w:rsidRPr="00095F62" w:rsidTr="008A3CDF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ลูกเสือสามัญ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ป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>.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ลูกเสือตรี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ลูกเสือโท</w:t>
            </w:r>
          </w:p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ลูกเสือเอก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7B1" w:rsidRPr="00095F62" w:rsidRDefault="000657B1" w:rsidP="008A3CD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มี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๕๔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วิชา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เรียนนอกเวลาหรือ</w:t>
            </w:r>
            <w:r w:rsidRPr="00095F62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095F62">
              <w:rPr>
                <w:rFonts w:ascii="TH SarabunPSK" w:hAnsi="TH SarabunPSK" w:cs="TH SarabunPSK"/>
                <w:sz w:val="32"/>
                <w:szCs w:val="32"/>
                <w:cs/>
              </w:rPr>
              <w:t>ใช้วิธีบูรณาการเข้ากับกลุ่มสาระการเรียนรู้</w:t>
            </w:r>
          </w:p>
        </w:tc>
      </w:tr>
    </w:tbl>
    <w:p w:rsidR="000657B1" w:rsidRPr="00095F62" w:rsidRDefault="000657B1" w:rsidP="000657B1">
      <w:pPr>
        <w:spacing w:before="100" w:beforeAutospacing="1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เนตรนารี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หนึ่งของกิจกรรมพัฒนาผู้เรียนในลักษณะของกิจกรรมนักเรียนที่ผู้เรียนเป็นผู้ปฏิบัติด้วยตนเองอย่างครบวงจ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ตั้งแต่ศึกษา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วิเคราะห์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วางแผน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ปฏิบัติตามแผนประเมินและปรับปรุงการทำงานโดยเน้นการทำงานร่วมกันเป็นกลุ่มและผู้เรียนต้องเข้าร่วมกิจกรรมพัฒนาผู้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และผ่านการประเมินตามเกณฑ์ที่สถานศึกษากำหนด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ผู้เรียนจึงจะผ่านเกณฑ์การจบหลักสูตร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</w:p>
    <w:p w:rsidR="000657B1" w:rsidRPr="00095F62" w:rsidRDefault="000657B1" w:rsidP="000657B1">
      <w:pPr>
        <w:ind w:firstLine="720"/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  <w:cs/>
        </w:rPr>
        <w:t>วิธีการของกิจกรรมลูกเสือ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  <w:t xml:space="preserve">      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กิจกรรมลูกเสือมุ่งเน้นวิธีการให้ลูกเสือได้เรียนรู้ด้วยการกระทำ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โดยใช้ระบบหมู่เป็นสำคัญ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กิจกรรมของลูกเสือจึงอยู่ในรูปแบบ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ดังต่อไปนี้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เรียนด้วยการกระทำ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๒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ส่งเสริมให้ใฝ่รู้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ฝึกทักษะหาความรู้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ประสบการณ์ด้วยตนเอง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๓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กระทำกิจกรรมด้วยกระบวนการกลุ่ม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๔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กระทำกิจกรรมนอกห้องเรียน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กลางแจ้ง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สัมผัสกับธรรมชาติ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๕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ฝึกคิด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ตัดสินใจ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ดำเนินงานอย่างมีระบบ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๖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กิจกรรมสนุก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เร้าใจ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ท้าทาย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ยั่วยุให้แสดงความสามารถที่มีอยู่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และแสดงความสามารถเหนือไปจากที่มีอยู่</w:t>
      </w:r>
      <w:r w:rsidRPr="00095F62">
        <w:rPr>
          <w:rFonts w:ascii="TH SarabunPSK" w:hAnsi="TH SarabunPSK" w:cs="TH SarabunPSK"/>
          <w:sz w:val="32"/>
          <w:szCs w:val="32"/>
        </w:rPr>
        <w:tab/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๗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การเล่นเกม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การแข่งขัน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๘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เป็นการศึกษา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ค้นคว้า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ทดสอบ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ทดลอง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๙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ฝึกทักษะ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สร้างประสบการณ์ใหม่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๑๐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เป็นกิจกรรมช่วยเหลือ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การให้บริการ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การทำประโยชน์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การผลิต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การสร้าง</w:t>
      </w:r>
      <w:r w:rsidRPr="00095F62">
        <w:rPr>
          <w:rFonts w:ascii="TH SarabunPSK" w:hAnsi="TH SarabunPSK" w:cs="TH SarabunPSK"/>
          <w:sz w:val="32"/>
          <w:szCs w:val="32"/>
        </w:rPr>
        <w:t xml:space="preserve">  </w:t>
      </w:r>
      <w:r w:rsidRPr="00095F62">
        <w:rPr>
          <w:rFonts w:ascii="TH SarabunPSK" w:hAnsi="TH SarabunPSK" w:cs="TH SarabunPSK"/>
          <w:sz w:val="32"/>
          <w:szCs w:val="32"/>
          <w:cs/>
        </w:rPr>
        <w:t>การริเริ่มสร้างสรรค์</w:t>
      </w:r>
    </w:p>
    <w:p w:rsidR="000657B1" w:rsidRPr="00095F62" w:rsidRDefault="000657B1" w:rsidP="000657B1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</w:rPr>
        <w:tab/>
      </w:r>
      <w:r w:rsidRPr="00095F62">
        <w:rPr>
          <w:rFonts w:ascii="TH SarabunPSK" w:hAnsi="TH SarabunPSK" w:cs="TH SarabunPSK"/>
          <w:sz w:val="32"/>
          <w:szCs w:val="32"/>
          <w:cs/>
        </w:rPr>
        <w:t>๑๑</w:t>
      </w:r>
      <w:r w:rsidRPr="00095F62">
        <w:rPr>
          <w:rFonts w:ascii="TH SarabunPSK" w:hAnsi="TH SarabunPSK" w:cs="TH SarabunPSK"/>
          <w:sz w:val="32"/>
          <w:szCs w:val="32"/>
        </w:rPr>
        <w:t xml:space="preserve">. </w:t>
      </w:r>
      <w:r w:rsidRPr="00095F62">
        <w:rPr>
          <w:rFonts w:ascii="TH SarabunPSK" w:hAnsi="TH SarabunPSK" w:cs="TH SarabunPSK"/>
          <w:sz w:val="32"/>
          <w:szCs w:val="32"/>
          <w:cs/>
        </w:rPr>
        <w:t>กิจกรรมของลูกเสือต้องสอดคล้องตามวัย</w:t>
      </w:r>
      <w:r w:rsidRPr="00095F62">
        <w:rPr>
          <w:rFonts w:ascii="TH SarabunPSK" w:hAnsi="TH SarabunPSK" w:cs="TH SarabunPSK"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sz w:val="32"/>
          <w:szCs w:val="32"/>
          <w:cs/>
        </w:rPr>
        <w:t>และสภาพแวดล้อม</w:t>
      </w: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0657B1" w:rsidRPr="00095F62" w:rsidRDefault="000657B1" w:rsidP="000657B1">
      <w:pPr>
        <w:ind w:left="720"/>
        <w:rPr>
          <w:rFonts w:ascii="TH SarabunPSK" w:hAnsi="TH SarabunPSK" w:cs="TH SarabunPSK"/>
          <w:sz w:val="32"/>
          <w:szCs w:val="32"/>
        </w:rPr>
      </w:pPr>
    </w:p>
    <w:p w:rsidR="008A3CDF" w:rsidRDefault="008A3CDF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C5108E" w:rsidRDefault="00C5108E" w:rsidP="000657B1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D12" w:rsidRPr="00095F62" w:rsidRDefault="00EE2D12" w:rsidP="00EE2D12">
      <w:pPr>
        <w:pStyle w:val="ad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คำอธิบายรายวิชา</w:t>
      </w:r>
    </w:p>
    <w:p w:rsidR="00EE2D12" w:rsidRPr="00095F62" w:rsidRDefault="00EE2D12" w:rsidP="00EE2D12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ดาวดวงที่  ๒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E2D12" w:rsidRPr="00095F62" w:rsidRDefault="00EE2D12" w:rsidP="00EE2D12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๒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เวลา ๔๐ ชั่วโมง </w:t>
      </w: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p w:rsidR="00EE2D12" w:rsidRPr="00095F62" w:rsidRDefault="00EE2D12" w:rsidP="00EE2D12">
      <w:pPr>
        <w:pStyle w:val="a5"/>
        <w:spacing w:before="240" w:after="100" w:afterAutospacing="1"/>
        <w:ind w:firstLine="720"/>
        <w:jc w:val="thaiDistribute"/>
        <w:rPr>
          <w:rFonts w:ascii="TH SarabunPSK" w:hAnsi="TH SarabunPSK" w:cs="TH SarabunPSK"/>
          <w:smallCaps/>
          <w:color w:val="000000"/>
        </w:rPr>
      </w:pPr>
      <w:r w:rsidRPr="00095F62">
        <w:rPr>
          <w:rFonts w:ascii="TH SarabunPSK" w:hAnsi="TH SarabunPSK" w:cs="TH SarabunPSK"/>
          <w:smallCaps/>
          <w:color w:val="000000"/>
          <w:cs/>
        </w:rPr>
        <w:t>พิธีเปิด ปิดกองชุมกอง ดำเนินตามกระบวนการของลูกเสือ การดูแลและรักษาความสะอาดของร่างกาย การปฐมพยาบาลแผลขนาดเล็ก การขอความช่วยเหลือจากผู้ใหญ่ การค้นหาธรรมชาติ การบริการ ธงชาติไทยธงลูกเสือโลกและธงประเทศต่างๆ กิจกรรมกลางแจ้ง และการบันเทิง การผูกเงื่อน กฎและคำปฏิญาณของลูกเสือสำรองโดยจัดกิจกรรม ให้ศึกษาวิเคราะห์ วางแผน ปฏิบัติ กิจกรรมตามฐาน เน้นระบบหมู่ สรุปผลการจัดการปฏิบัติกิจกรรมปิดประชุมกอง</w:t>
      </w:r>
    </w:p>
    <w:p w:rsidR="00EE2D12" w:rsidRPr="00095F62" w:rsidRDefault="00EE2D12" w:rsidP="00EE2D12">
      <w:pPr>
        <w:pStyle w:val="a5"/>
        <w:jc w:val="thaiDistribute"/>
        <w:rPr>
          <w:rFonts w:ascii="TH SarabunPSK" w:hAnsi="TH SarabunPSK" w:cs="TH SarabunPSK"/>
          <w:smallCaps/>
          <w:color w:val="000000"/>
        </w:rPr>
      </w:pPr>
      <w:r w:rsidRPr="00095F62">
        <w:rPr>
          <w:rFonts w:ascii="TH SarabunPSK" w:hAnsi="TH SarabunPSK" w:cs="TH SarabunPSK"/>
          <w:smallCaps/>
          <w:color w:val="000000"/>
          <w:cs/>
        </w:rPr>
        <w:tab/>
        <w:t xml:space="preserve">เพื่อให้มีความรู้ ความเข้าใจในกิจกรรมลูกเสือสามารถปฏิบัติตามคำปฏิญาณ กฎและคติพจน์ของลูกเสือสำรอง มีนิสัยในการสังเกต จดจำ มีความร่าเริงแจ่มใส มีระเบียบวินัย ขยัน ประหยัด ซื่อสัตย์สุจริต อดทน เสียสละ ช่วยเหลือตนเองและผู้อื่น เป็นผู้นำและผู้ตามที่ดี ทำงานและอยู่ร่วมกับ ผู้อื่นได้ มีความสนใจในการอนุรักษ์ธรรมชาติและสิ่งแวดล้อม </w:t>
      </w:r>
    </w:p>
    <w:p w:rsidR="00EE2D12" w:rsidRPr="00095F62" w:rsidRDefault="00EE2D12" w:rsidP="00EE2D12">
      <w:pPr>
        <w:pStyle w:val="a5"/>
        <w:rPr>
          <w:rFonts w:ascii="TH SarabunPSK" w:hAnsi="TH SarabunPSK" w:cs="TH SarabunPSK"/>
          <w:smallCaps/>
        </w:rPr>
      </w:pPr>
    </w:p>
    <w:p w:rsidR="00EE2D12" w:rsidRPr="00095F62" w:rsidRDefault="00EE2D12" w:rsidP="00EE2D12">
      <w:pPr>
        <w:pStyle w:val="a5"/>
        <w:rPr>
          <w:rFonts w:ascii="TH SarabunPSK" w:hAnsi="TH SarabunPSK" w:cs="TH SarabunPSK"/>
          <w:smallCaps/>
        </w:rPr>
      </w:pPr>
      <w:r w:rsidRPr="00095F62">
        <w:rPr>
          <w:rFonts w:ascii="TH SarabunPSK" w:hAnsi="TH SarabunPSK" w:cs="TH SarabunPSK"/>
          <w:b/>
          <w:bCs/>
          <w:smallCaps/>
          <w:cs/>
        </w:rPr>
        <w:t>ผลการเรียนรู้</w:t>
      </w:r>
    </w:p>
    <w:p w:rsidR="00B17E17" w:rsidRDefault="00B17E17" w:rsidP="00B17E17">
      <w:pPr>
        <w:pStyle w:val="a5"/>
        <w:tabs>
          <w:tab w:val="left" w:pos="408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๑.บอกคำปฏิญาณและกฎของลูกเสือสำรองได้</w:t>
      </w:r>
    </w:p>
    <w:p w:rsidR="00B17E17" w:rsidRDefault="00B17E17" w:rsidP="00B17E17">
      <w:pPr>
        <w:rPr>
          <w:rFonts w:ascii="TH SarabunPSK" w:hAnsi="TH SarabunPSK" w:cs="TH SarabunPSK"/>
          <w:smallCaps/>
          <w:sz w:val="32"/>
          <w:szCs w:val="32"/>
        </w:rPr>
      </w:pPr>
      <w:r>
        <w:rPr>
          <w:rFonts w:ascii="TH SarabunPSK" w:hAnsi="TH SarabunPSK" w:cs="TH SarabunPSK"/>
          <w:smallCaps/>
          <w:cs/>
        </w:rPr>
        <w:t>๒.</w:t>
      </w:r>
      <w:r>
        <w:rPr>
          <w:rFonts w:ascii="TH SarabunPSK" w:hAnsi="TH SarabunPSK" w:cs="TH SarabunPSK"/>
          <w:smallCaps/>
          <w:sz w:val="32"/>
          <w:szCs w:val="32"/>
          <w:cs/>
        </w:rPr>
        <w:t>ปฏิบัติตามคำปฏิญาณ  กฎและคติพจน์ของลูกเสือสำรองได้</w:t>
      </w:r>
    </w:p>
    <w:p w:rsidR="00B17E17" w:rsidRDefault="00B17E17" w:rsidP="00B17E17">
      <w:pPr>
        <w:pStyle w:val="a5"/>
        <w:tabs>
          <w:tab w:val="left" w:pos="362"/>
        </w:tabs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๓.บอกประวัติ ลักษณะส่วนประกอบและความหมายของธงชาติไทยได้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cs/>
        </w:rPr>
        <w:t>๔.</w:t>
      </w:r>
      <w:r>
        <w:rPr>
          <w:rFonts w:ascii="TH SarabunPSK" w:hAnsi="TH SarabunPSK" w:cs="TH SarabunPSK"/>
          <w:smallCaps/>
          <w:sz w:val="32"/>
          <w:szCs w:val="32"/>
          <w:cs/>
        </w:rPr>
        <w:t>บอกที่มาและความหมายของธงลูกเสือโลกได้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sz w:val="32"/>
          <w:szCs w:val="32"/>
          <w:cs/>
        </w:rPr>
        <w:t>๕.สามารถทำการสำรวจและรายงานผลได้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sz w:val="32"/>
          <w:szCs w:val="32"/>
          <w:cs/>
        </w:rPr>
        <w:t>๖. สามารถส่งข่าวให้ผู้ที่เกี่ยวข้องได้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sz w:val="32"/>
          <w:szCs w:val="32"/>
          <w:cs/>
        </w:rPr>
        <w:t>๗.สามารถสร้างสุขอนามัยที่ดี</w:t>
      </w:r>
    </w:p>
    <w:p w:rsidR="00B17E17" w:rsidRDefault="00B17E17" w:rsidP="00B17E17">
      <w:pPr>
        <w:rPr>
          <w:rFonts w:ascii="TH SarabunPSK" w:hAnsi="TH SarabunPSK" w:cs="TH SarabunPSK"/>
          <w:smallCaps/>
        </w:rPr>
      </w:pPr>
      <w:r>
        <w:rPr>
          <w:rFonts w:ascii="TH SarabunPSK" w:hAnsi="TH SarabunPSK" w:cs="TH SarabunPSK"/>
          <w:smallCaps/>
          <w:cs/>
        </w:rPr>
        <w:t>๘</w:t>
      </w:r>
      <w:r>
        <w:rPr>
          <w:rFonts w:ascii="TH SarabunPSK" w:hAnsi="TH SarabunPSK" w:cs="TH SarabunPSK"/>
          <w:smallCaps/>
          <w:sz w:val="32"/>
          <w:szCs w:val="32"/>
          <w:cs/>
        </w:rPr>
        <w:t>.สามารถค้นหาธรรมชาติ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cs/>
        </w:rPr>
        <w:t>๙</w:t>
      </w:r>
      <w:r>
        <w:rPr>
          <w:rFonts w:ascii="TH SarabunPSK" w:hAnsi="TH SarabunPSK" w:cs="TH SarabunPSK"/>
          <w:smallCaps/>
          <w:sz w:val="32"/>
          <w:szCs w:val="32"/>
          <w:cs/>
        </w:rPr>
        <w:t>. สามารถทำการฝีมืออย่างน้อย ๒ อย่าง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cs/>
        </w:rPr>
        <w:t>๑๐. สามารถปฏิบัติตามการฝึกระเบียบแถวได้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olor w:val="000000"/>
          <w:cs/>
        </w:rPr>
        <w:t>๑๑.สามารถทำกิจกรรมตามลำพังหรือกับเพื่อนอีกหนึ่งคนได้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cs/>
        </w:rPr>
        <w:t>๑๒.สามารถผูกเงื่อนเชือกได้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smallCaps/>
          <w:cs/>
        </w:rPr>
        <w:t>๑๓.สามารถปฏิบัติกิจกรรมกลางแจ้งได้</w:t>
      </w:r>
    </w:p>
    <w:p w:rsidR="00B17E17" w:rsidRDefault="00B17E17" w:rsidP="00B17E17">
      <w:pPr>
        <w:rPr>
          <w:rFonts w:ascii="TH SarabunPSK" w:hAnsi="TH SarabunPSK" w:cs="TH SarabunPSK"/>
        </w:rPr>
      </w:pPr>
      <w:r>
        <w:rPr>
          <w:rFonts w:ascii="TH SarabunPSK" w:hAnsi="TH SarabunPSK" w:cs="TH SarabunPSK"/>
          <w:cs/>
        </w:rPr>
        <w:t>๑๔.รู้จักหลักแห่งความปลอดภัยทางน้ำ</w:t>
      </w:r>
    </w:p>
    <w:p w:rsidR="00EE2D12" w:rsidRPr="00095F62" w:rsidRDefault="00B17E17" w:rsidP="00EE2D1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cs/>
        </w:rPr>
        <w:t>๑๕.มีความสามารถในเชิงทักษะ</w:t>
      </w: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</w:p>
    <w:p w:rsidR="00EE2D12" w:rsidRPr="005C7591" w:rsidRDefault="00EE2D12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E2D12" w:rsidRPr="005C7591" w:rsidRDefault="00EE2D12" w:rsidP="005C7591">
      <w:pPr>
        <w:rPr>
          <w:rFonts w:ascii="TH SarabunPSK" w:hAnsi="TH SarabunPSK" w:cs="TH SarabunPSK"/>
          <w:b/>
          <w:bCs/>
          <w:sz w:val="32"/>
          <w:szCs w:val="32"/>
        </w:rPr>
      </w:pP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5C7591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5C7591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5C7591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ดาวดวงที่  ๒</w:t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E2D12" w:rsidRPr="005C7591" w:rsidRDefault="00EE2D12" w:rsidP="005C7591">
      <w:pPr>
        <w:rPr>
          <w:rFonts w:ascii="TH SarabunPSK" w:hAnsi="TH SarabunPSK" w:cs="TH SarabunPSK"/>
          <w:b/>
          <w:bCs/>
          <w:sz w:val="32"/>
          <w:szCs w:val="32"/>
        </w:rPr>
      </w:pP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๒  ภาคเรียนที่ ๑ </w:t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5C7591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๒๐ ชั่วโมง </w:t>
      </w:r>
    </w:p>
    <w:p w:rsidR="00EE2D12" w:rsidRPr="005C7591" w:rsidRDefault="00EE2D12" w:rsidP="005C7591">
      <w:pPr>
        <w:rPr>
          <w:rFonts w:ascii="TH SarabunPSK" w:hAnsi="TH SarabunPSK" w:cs="TH SarabunPSK"/>
          <w:sz w:val="32"/>
          <w:szCs w:val="32"/>
        </w:rPr>
      </w:pPr>
      <w:r w:rsidRPr="005C7591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28"/>
        <w:gridCol w:w="1504"/>
        <w:gridCol w:w="2596"/>
        <w:gridCol w:w="3544"/>
        <w:gridCol w:w="708"/>
      </w:tblGrid>
      <w:tr w:rsidR="00EE2D12" w:rsidRPr="005C7591" w:rsidTr="0085507F">
        <w:tc>
          <w:tcPr>
            <w:tcW w:w="828" w:type="dxa"/>
          </w:tcPr>
          <w:p w:rsidR="00EE2D12" w:rsidRPr="005C7591" w:rsidRDefault="00EE2D12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504" w:type="dxa"/>
          </w:tcPr>
          <w:p w:rsidR="00EE2D12" w:rsidRPr="005C7591" w:rsidRDefault="00EE2D12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596" w:type="dxa"/>
          </w:tcPr>
          <w:p w:rsidR="00EE2D12" w:rsidRPr="005C7591" w:rsidRDefault="00EE2D12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</w:tcPr>
          <w:p w:rsidR="00EE2D12" w:rsidRPr="005C7591" w:rsidRDefault="00EE2D12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</w:tcPr>
          <w:p w:rsidR="00EE2D12" w:rsidRPr="005C7591" w:rsidRDefault="00EE2D12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4A4CAF" w:rsidRPr="005C7591" w:rsidTr="0085507F">
        <w:trPr>
          <w:trHeight w:val="1425"/>
        </w:trPr>
        <w:tc>
          <w:tcPr>
            <w:tcW w:w="828" w:type="dxa"/>
          </w:tcPr>
          <w:p w:rsidR="004A4CAF" w:rsidRPr="005C7591" w:rsidRDefault="004A4CAF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504" w:type="dxa"/>
          </w:tcPr>
          <w:p w:rsidR="004A4CAF" w:rsidRPr="005C7591" w:rsidRDefault="004A4CAF" w:rsidP="005C7591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z w:val="32"/>
                <w:szCs w:val="32"/>
                <w:cs/>
              </w:rPr>
              <w:t>คำปฏิญาณ และกฎของลูกเสือสำรอง</w:t>
            </w:r>
          </w:p>
        </w:tc>
        <w:tc>
          <w:tcPr>
            <w:tcW w:w="2596" w:type="dxa"/>
          </w:tcPr>
          <w:p w:rsidR="004A4CAF" w:rsidRPr="005C7591" w:rsidRDefault="00B17E17" w:rsidP="005C7591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  <w:cs/>
              </w:rPr>
              <w:t>๑.</w:t>
            </w:r>
            <w:r w:rsidR="004A4CAF" w:rsidRPr="005C7591">
              <w:rPr>
                <w:rFonts w:ascii="TH SarabunPSK" w:hAnsi="TH SarabunPSK" w:cs="TH SarabunPSK"/>
                <w:smallCaps/>
                <w:cs/>
              </w:rPr>
              <w:t>บอกคำปฏิญาณและกฎของลูกเสือสำรองได้</w:t>
            </w:r>
          </w:p>
          <w:p w:rsidR="004A4CAF" w:rsidRPr="005C7591" w:rsidRDefault="00B17E17" w:rsidP="005C7591">
            <w:pPr>
              <w:pStyle w:val="a5"/>
              <w:tabs>
                <w:tab w:val="left" w:pos="40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๒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4A4CAF" w:rsidRPr="005C7591">
              <w:rPr>
                <w:rFonts w:ascii="TH SarabunPSK" w:hAnsi="TH SarabunPSK" w:cs="TH SarabunPSK"/>
                <w:smallCaps/>
                <w:cs/>
              </w:rPr>
              <w:t>ปฏิบัติตามคำปฏิญาณ  กฎและคติพจน์ของลูกเสือสำรองได้</w:t>
            </w:r>
          </w:p>
        </w:tc>
        <w:tc>
          <w:tcPr>
            <w:tcW w:w="3544" w:type="dxa"/>
          </w:tcPr>
          <w:p w:rsidR="004A4CAF" w:rsidRPr="005C7591" w:rsidRDefault="004A4CAF" w:rsidP="005C7591">
            <w:pPr>
              <w:pStyle w:val="a5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cs/>
              </w:rPr>
              <w:t>คำปฏิญาณ กฎและคติพจน์ของลูกเสือสำรอง</w:t>
            </w:r>
          </w:p>
        </w:tc>
        <w:tc>
          <w:tcPr>
            <w:tcW w:w="708" w:type="dxa"/>
          </w:tcPr>
          <w:p w:rsidR="004A4CAF" w:rsidRPr="005C7591" w:rsidRDefault="004A4CAF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</w:tr>
      <w:tr w:rsidR="004A4CAF" w:rsidRPr="005C7591" w:rsidTr="0085507F">
        <w:trPr>
          <w:trHeight w:val="255"/>
        </w:trPr>
        <w:tc>
          <w:tcPr>
            <w:tcW w:w="828" w:type="dxa"/>
          </w:tcPr>
          <w:p w:rsidR="004A4CAF" w:rsidRPr="005C7591" w:rsidRDefault="004A4CAF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504" w:type="dxa"/>
          </w:tcPr>
          <w:p w:rsidR="004A4CAF" w:rsidRPr="005C7591" w:rsidRDefault="004A4CAF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ธงชาติไทย และธงคณะลูกเสือโลก</w:t>
            </w:r>
          </w:p>
        </w:tc>
        <w:tc>
          <w:tcPr>
            <w:tcW w:w="2596" w:type="dxa"/>
          </w:tcPr>
          <w:p w:rsidR="004A4CAF" w:rsidRPr="005C7591" w:rsidRDefault="00B17E17" w:rsidP="005C7591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4A4CAF" w:rsidRPr="005C7591">
              <w:rPr>
                <w:rFonts w:ascii="TH SarabunPSK" w:hAnsi="TH SarabunPSK" w:cs="TH SarabunPSK"/>
                <w:smallCaps/>
                <w:cs/>
              </w:rPr>
              <w:t>บอกประวัติ ลักษณะส่วนประกอบและความหมายของธงชาติไทยได้</w:t>
            </w:r>
          </w:p>
          <w:p w:rsidR="004A4CAF" w:rsidRPr="005C7591" w:rsidRDefault="00B17E17" w:rsidP="005C7591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๔</w:t>
            </w:r>
            <w:r>
              <w:rPr>
                <w:rFonts w:ascii="TH SarabunPSK" w:hAnsi="TH SarabunPSK" w:cs="TH SarabunPSK"/>
                <w:smallCaps/>
                <w:cs/>
              </w:rPr>
              <w:t>.</w:t>
            </w:r>
            <w:r w:rsidR="004A4CAF" w:rsidRPr="005C7591">
              <w:rPr>
                <w:rFonts w:ascii="TH SarabunPSK" w:hAnsi="TH SarabunPSK" w:cs="TH SarabunPSK"/>
                <w:smallCaps/>
                <w:cs/>
              </w:rPr>
              <w:t>บอกที่มาและความหมายของธงลูกเสือโลกได้</w:t>
            </w:r>
          </w:p>
        </w:tc>
        <w:tc>
          <w:tcPr>
            <w:tcW w:w="3544" w:type="dxa"/>
          </w:tcPr>
          <w:p w:rsidR="004A4CAF" w:rsidRPr="005C7591" w:rsidRDefault="004A4CAF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cs/>
              </w:rPr>
              <w:t>ที่มาและความสำคัญของธงชาติไทย และธงคณะลูกเสือโลก</w:t>
            </w:r>
          </w:p>
        </w:tc>
        <w:tc>
          <w:tcPr>
            <w:tcW w:w="708" w:type="dxa"/>
          </w:tcPr>
          <w:p w:rsidR="004A4CAF" w:rsidRPr="005C7591" w:rsidRDefault="004A4CAF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</w:tr>
      <w:tr w:rsidR="004A4CAF" w:rsidRPr="005C7591" w:rsidTr="0085507F">
        <w:trPr>
          <w:trHeight w:val="1020"/>
        </w:trPr>
        <w:tc>
          <w:tcPr>
            <w:tcW w:w="828" w:type="dxa"/>
          </w:tcPr>
          <w:p w:rsidR="004A4CAF" w:rsidRPr="005C7591" w:rsidRDefault="0085507F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504" w:type="dxa"/>
          </w:tcPr>
          <w:p w:rsidR="004A4CAF" w:rsidRPr="005C7591" w:rsidRDefault="0085507F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การสำรวจ</w:t>
            </w:r>
          </w:p>
        </w:tc>
        <w:tc>
          <w:tcPr>
            <w:tcW w:w="2596" w:type="dxa"/>
          </w:tcPr>
          <w:p w:rsidR="004A4CAF" w:rsidRPr="005C7591" w:rsidRDefault="0085507F" w:rsidP="005C7591">
            <w:pPr>
              <w:pStyle w:val="a5"/>
              <w:tabs>
                <w:tab w:val="left" w:pos="318"/>
              </w:tabs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๕.สามารถทำการสำรวจและรายงานผลได้</w:t>
            </w:r>
          </w:p>
        </w:tc>
        <w:tc>
          <w:tcPr>
            <w:tcW w:w="3544" w:type="dxa"/>
          </w:tcPr>
          <w:p w:rsidR="004A4CAF" w:rsidRPr="005C7591" w:rsidRDefault="0085507F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</w:rPr>
              <w:t>-</w:t>
            </w:r>
            <w:r w:rsidRPr="005C7591">
              <w:rPr>
                <w:rFonts w:ascii="TH SarabunPSK" w:hAnsi="TH SarabunPSK" w:cs="TH SarabunPSK"/>
                <w:smallCaps/>
                <w:cs/>
              </w:rPr>
              <w:t>ทำการสำรวจสถานที่กำหนดในท้องถิ่น/โรงเรียนที่น่าสนใจ</w:t>
            </w:r>
          </w:p>
          <w:p w:rsidR="0085507F" w:rsidRPr="005C7591" w:rsidRDefault="0085507F" w:rsidP="005C7591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-รายงานการสำรวจ</w:t>
            </w:r>
          </w:p>
        </w:tc>
        <w:tc>
          <w:tcPr>
            <w:tcW w:w="708" w:type="dxa"/>
          </w:tcPr>
          <w:p w:rsidR="004A4CAF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</w:tr>
      <w:tr w:rsidR="0085507F" w:rsidRPr="005C7591" w:rsidTr="0085507F">
        <w:trPr>
          <w:trHeight w:val="240"/>
        </w:trPr>
        <w:tc>
          <w:tcPr>
            <w:tcW w:w="828" w:type="dxa"/>
          </w:tcPr>
          <w:p w:rsidR="0085507F" w:rsidRPr="005C7591" w:rsidRDefault="0085507F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  <w:tc>
          <w:tcPr>
            <w:tcW w:w="1504" w:type="dxa"/>
          </w:tcPr>
          <w:p w:rsidR="0085507F" w:rsidRPr="005C7591" w:rsidRDefault="0085507F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การบริการ</w:t>
            </w:r>
          </w:p>
        </w:tc>
        <w:tc>
          <w:tcPr>
            <w:tcW w:w="2596" w:type="dxa"/>
          </w:tcPr>
          <w:p w:rsidR="0085507F" w:rsidRPr="005C7591" w:rsidRDefault="0085507F" w:rsidP="005C7591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color w:val="000000"/>
                <w:sz w:val="32"/>
                <w:szCs w:val="32"/>
                <w:cs/>
              </w:rPr>
              <w:t>๖. สามารถส่งข่าวให้ผู้ที่เกี่ยวข้องได้</w:t>
            </w:r>
          </w:p>
        </w:tc>
        <w:tc>
          <w:tcPr>
            <w:tcW w:w="3544" w:type="dxa"/>
          </w:tcPr>
          <w:p w:rsidR="0085507F" w:rsidRPr="005C7591" w:rsidRDefault="0085507F" w:rsidP="005C759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C7591">
              <w:rPr>
                <w:rFonts w:ascii="TH SarabunPSK" w:eastAsia="Cordia New" w:hAnsi="TH SarabunPSK" w:cs="TH SarabunPSK"/>
                <w:sz w:val="32"/>
                <w:szCs w:val="32"/>
              </w:rPr>
              <w:t>-</w:t>
            </w:r>
            <w:r w:rsidRPr="005C759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สามารถจดจำ และส่งข่าวซึ่งประกอบด้วยวันที่ ตัวเลข และชื่อต่างๆ</w:t>
            </w:r>
          </w:p>
          <w:p w:rsidR="0085507F" w:rsidRPr="005C7591" w:rsidRDefault="0085507F" w:rsidP="005C7591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5C759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-สามารถใช้โทรศัพท์สาธารณะและสมุดโทรศัพท์อย่างถูกต้อง</w:t>
            </w:r>
          </w:p>
          <w:p w:rsidR="0085507F" w:rsidRDefault="0085507F" w:rsidP="005C7591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-ในกรณีมีเหตุฉุกเฉินเกิดขึ้น รู้จักติดต่อส่งข่าวให้ผู้ใหญ่หรือเจ้าหน้าที่ทราบ</w:t>
            </w:r>
          </w:p>
          <w:p w:rsidR="00B17E17" w:rsidRPr="005C7591" w:rsidRDefault="00B17E17" w:rsidP="005C7591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</w:p>
        </w:tc>
        <w:tc>
          <w:tcPr>
            <w:tcW w:w="708" w:type="dxa"/>
          </w:tcPr>
          <w:p w:rsidR="0085507F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</w:tr>
      <w:tr w:rsidR="005C7591" w:rsidRPr="005C7591" w:rsidTr="0085507F">
        <w:tc>
          <w:tcPr>
            <w:tcW w:w="828" w:type="dxa"/>
          </w:tcPr>
          <w:p w:rsidR="005C7591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๕</w:t>
            </w:r>
          </w:p>
        </w:tc>
        <w:tc>
          <w:tcPr>
            <w:tcW w:w="1504" w:type="dxa"/>
          </w:tcPr>
          <w:p w:rsidR="005C7591" w:rsidRPr="005C7591" w:rsidRDefault="005C7591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อนามัย</w:t>
            </w:r>
          </w:p>
        </w:tc>
        <w:tc>
          <w:tcPr>
            <w:tcW w:w="2596" w:type="dxa"/>
          </w:tcPr>
          <w:p w:rsidR="005C7591" w:rsidRPr="005C7591" w:rsidRDefault="005C7591" w:rsidP="005C7591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๗.สามารถสร้างสุขอนามัยที่ดี</w:t>
            </w:r>
          </w:p>
        </w:tc>
        <w:tc>
          <w:tcPr>
            <w:tcW w:w="3544" w:type="dxa"/>
          </w:tcPr>
          <w:p w:rsidR="005C7591" w:rsidRPr="005C7591" w:rsidRDefault="005C7591" w:rsidP="005C7591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-ความสำคัญของการนอนหลับสนิทในตอนกลางคืน</w:t>
            </w:r>
          </w:p>
          <w:p w:rsidR="005C7591" w:rsidRPr="005C7591" w:rsidRDefault="005C7591" w:rsidP="005C7591">
            <w:pPr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-แสดงวิธีปฏิบัติในกรณีที่จมูกมีเลือดกำเดาออก</w:t>
            </w:r>
          </w:p>
          <w:p w:rsidR="005C7591" w:rsidRPr="005C7591" w:rsidRDefault="005C7591" w:rsidP="005C7591">
            <w:pPr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-การขอความช่วยเหลือจากผู้ใหญ่เมื่อมีอุบัติเหตุเกิดขึ้น</w:t>
            </w:r>
          </w:p>
        </w:tc>
        <w:tc>
          <w:tcPr>
            <w:tcW w:w="708" w:type="dxa"/>
          </w:tcPr>
          <w:p w:rsidR="005C7591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</w:tr>
      <w:tr w:rsidR="005C7591" w:rsidRPr="005C7591" w:rsidTr="0085507F">
        <w:tc>
          <w:tcPr>
            <w:tcW w:w="828" w:type="dxa"/>
          </w:tcPr>
          <w:p w:rsidR="005C7591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๖</w:t>
            </w:r>
          </w:p>
        </w:tc>
        <w:tc>
          <w:tcPr>
            <w:tcW w:w="1504" w:type="dxa"/>
          </w:tcPr>
          <w:p w:rsidR="005C7591" w:rsidRPr="005C7591" w:rsidRDefault="005C7591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การค้นหาธรรมชาติ</w:t>
            </w:r>
          </w:p>
        </w:tc>
        <w:tc>
          <w:tcPr>
            <w:tcW w:w="2596" w:type="dxa"/>
          </w:tcPr>
          <w:p w:rsidR="005C7591" w:rsidRPr="005C7591" w:rsidRDefault="00B17E17" w:rsidP="005C7591">
            <w:pPr>
              <w:pStyle w:val="a5"/>
              <w:tabs>
                <w:tab w:val="left" w:pos="362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๘</w:t>
            </w:r>
            <w:r w:rsidR="005C7591" w:rsidRPr="005C7591">
              <w:rPr>
                <w:rFonts w:ascii="TH SarabunPSK" w:hAnsi="TH SarabunPSK" w:cs="TH SarabunPSK"/>
                <w:smallCaps/>
                <w:cs/>
              </w:rPr>
              <w:t>.สามารถค้นหาธรรมชาติ</w:t>
            </w:r>
          </w:p>
        </w:tc>
        <w:tc>
          <w:tcPr>
            <w:tcW w:w="3544" w:type="dxa"/>
          </w:tcPr>
          <w:p w:rsidR="005C7591" w:rsidRPr="005C7591" w:rsidRDefault="005C7591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-การเพาะถั่วงอก หรือเมล็ดพันธุ์พืชอย่างอื่นที่งอกง่าย</w:t>
            </w:r>
          </w:p>
          <w:p w:rsidR="005C7591" w:rsidRPr="005C7591" w:rsidRDefault="005C7591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-รู้จักชนิดของอาหารที่พึงให้แก่สัตว์เลี้ยง</w:t>
            </w:r>
          </w:p>
        </w:tc>
        <w:tc>
          <w:tcPr>
            <w:tcW w:w="708" w:type="dxa"/>
          </w:tcPr>
          <w:p w:rsidR="005C7591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</w:tr>
      <w:tr w:rsidR="005C7591" w:rsidRPr="005C7591" w:rsidTr="005C7591">
        <w:trPr>
          <w:trHeight w:val="345"/>
        </w:trPr>
        <w:tc>
          <w:tcPr>
            <w:tcW w:w="828" w:type="dxa"/>
          </w:tcPr>
          <w:p w:rsidR="005C7591" w:rsidRPr="005C7591" w:rsidRDefault="005C7591" w:rsidP="00E7487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lastRenderedPageBreak/>
              <w:t>ลำดับที่</w:t>
            </w:r>
          </w:p>
        </w:tc>
        <w:tc>
          <w:tcPr>
            <w:tcW w:w="1504" w:type="dxa"/>
          </w:tcPr>
          <w:p w:rsidR="005C7591" w:rsidRPr="005C7591" w:rsidRDefault="005C7591" w:rsidP="00E7487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2596" w:type="dxa"/>
          </w:tcPr>
          <w:p w:rsidR="005C7591" w:rsidRPr="005C7591" w:rsidRDefault="005C7591" w:rsidP="00E7487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3544" w:type="dxa"/>
          </w:tcPr>
          <w:p w:rsidR="005C7591" w:rsidRPr="005C7591" w:rsidRDefault="005C7591" w:rsidP="00E7487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</w:tcPr>
          <w:p w:rsidR="005C7591" w:rsidRPr="005C7591" w:rsidRDefault="005C7591" w:rsidP="00E74876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5C7591" w:rsidRPr="005C7591" w:rsidTr="0085507F">
        <w:trPr>
          <w:trHeight w:val="2580"/>
        </w:trPr>
        <w:tc>
          <w:tcPr>
            <w:tcW w:w="828" w:type="dxa"/>
          </w:tcPr>
          <w:p w:rsid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๗</w:t>
            </w:r>
          </w:p>
        </w:tc>
        <w:tc>
          <w:tcPr>
            <w:tcW w:w="1504" w:type="dxa"/>
          </w:tcPr>
          <w:p w:rsidR="005C7591" w:rsidRDefault="005C7591" w:rsidP="005C7591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การฝีมือ</w:t>
            </w:r>
          </w:p>
        </w:tc>
        <w:tc>
          <w:tcPr>
            <w:tcW w:w="2596" w:type="dxa"/>
          </w:tcPr>
          <w:p w:rsidR="005C7591" w:rsidRDefault="00B17E17" w:rsidP="005C7591">
            <w:pPr>
              <w:pStyle w:val="a5"/>
              <w:tabs>
                <w:tab w:val="left" w:pos="298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๙</w:t>
            </w:r>
            <w:r w:rsidR="005C7591" w:rsidRPr="005C7591">
              <w:rPr>
                <w:rFonts w:ascii="TH SarabunPSK" w:hAnsi="TH SarabunPSK" w:cs="TH SarabunPSK"/>
                <w:smallCaps/>
                <w:cs/>
              </w:rPr>
              <w:t>. สามารถทำการฝีมืออย่างน้อย ๒ อย่าง</w:t>
            </w:r>
          </w:p>
        </w:tc>
        <w:tc>
          <w:tcPr>
            <w:tcW w:w="3544" w:type="dxa"/>
          </w:tcPr>
          <w:p w:rsidR="005C7591" w:rsidRDefault="005C7591" w:rsidP="005C7591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-ว่าว </w:t>
            </w:r>
          </w:p>
          <w:p w:rsidR="005C7591" w:rsidRPr="005C7591" w:rsidRDefault="005C7591" w:rsidP="005C7591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 xml:space="preserve"> -พับกระดาษหรือผ้าเป็นรูปต่างๆเช่นหมวก ดอกบัว นก เรือ </w:t>
            </w:r>
          </w:p>
          <w:p w:rsidR="005C7591" w:rsidRPr="005C7591" w:rsidRDefault="005C7591" w:rsidP="005C7591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</w:rPr>
              <w:t>-</w:t>
            </w: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ไม้สูงสำหรับเดิน</w:t>
            </w:r>
          </w:p>
          <w:p w:rsidR="005C7591" w:rsidRPr="005C7591" w:rsidRDefault="005C7591" w:rsidP="005C7591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-นาฬิกาแดด</w:t>
            </w:r>
          </w:p>
          <w:p w:rsidR="005C7591" w:rsidRDefault="005C7591" w:rsidP="005C7591">
            <w:pPr>
              <w:pStyle w:val="Default"/>
              <w:rPr>
                <w:rFonts w:ascii="TH SarabunPSK" w:hAnsi="TH SarabunPSK" w:cs="TH SarabunPSK"/>
                <w:smallCaps/>
                <w:sz w:val="32"/>
                <w:szCs w:val="32"/>
              </w:rPr>
            </w:pPr>
            <w:r w:rsidRPr="005C7591">
              <w:rPr>
                <w:rFonts w:ascii="TH SarabunPSK" w:hAnsi="TH SarabunPSK" w:cs="TH SarabunPSK"/>
                <w:smallCaps/>
                <w:sz w:val="32"/>
                <w:szCs w:val="32"/>
                <w:cs/>
              </w:rPr>
              <w:t>-เข็มทิศจำลอง</w:t>
            </w:r>
          </w:p>
        </w:tc>
        <w:tc>
          <w:tcPr>
            <w:tcW w:w="708" w:type="dxa"/>
          </w:tcPr>
          <w:p w:rsid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5C7591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</w:tr>
      <w:tr w:rsidR="005C7591" w:rsidRPr="005C7591" w:rsidTr="0085507F">
        <w:trPr>
          <w:trHeight w:val="728"/>
        </w:trPr>
        <w:tc>
          <w:tcPr>
            <w:tcW w:w="8472" w:type="dxa"/>
            <w:gridSpan w:val="4"/>
            <w:vAlign w:val="center"/>
          </w:tcPr>
          <w:p w:rsidR="005C7591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รวม</w:t>
            </w:r>
          </w:p>
        </w:tc>
        <w:tc>
          <w:tcPr>
            <w:tcW w:w="708" w:type="dxa"/>
            <w:vAlign w:val="center"/>
          </w:tcPr>
          <w:p w:rsidR="005C7591" w:rsidRPr="005C7591" w:rsidRDefault="005C7591" w:rsidP="005C7591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5C7591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5C7591" w:rsidRDefault="005C7591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EE2D12" w:rsidRPr="00095F62" w:rsidRDefault="00EE2D12" w:rsidP="005C7591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โครงสร้างรายวิชา</w:t>
      </w:r>
    </w:p>
    <w:p w:rsidR="00EE2D12" w:rsidRPr="00095F62" w:rsidRDefault="00EE2D12" w:rsidP="00EE2D12">
      <w:pPr>
        <w:rPr>
          <w:rFonts w:ascii="TH SarabunPSK" w:hAnsi="TH SarabunPSK" w:cs="TH SarabunPSK"/>
          <w:b/>
          <w:bCs/>
          <w:sz w:val="32"/>
          <w:szCs w:val="32"/>
        </w:rPr>
      </w:pP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กิจกรรม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ลูกเสือสำรอง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</w:rPr>
        <w:t xml:space="preserve"> </w:t>
      </w:r>
      <w:r w:rsidRPr="00095F62">
        <w:rPr>
          <w:rFonts w:ascii="TH SarabunPSK" w:hAnsi="TH SarabunPSK" w:cs="TH SarabunPSK"/>
          <w:b/>
          <w:bCs/>
          <w:smallCaps/>
          <w:sz w:val="32"/>
          <w:szCs w:val="32"/>
          <w:cs/>
        </w:rPr>
        <w:t>ดาวดวงที่  ๒</w:t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 xml:space="preserve">กิจกรรมพัฒนาผู้เรียน </w:t>
      </w:r>
    </w:p>
    <w:p w:rsidR="00EE2D12" w:rsidRPr="00095F62" w:rsidRDefault="00EE2D12" w:rsidP="00EE2D1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ชั้นประถมศึกษาปีที่ ๒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>ภาคเรียนที่ ๒</w:t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095F62">
        <w:rPr>
          <w:rFonts w:ascii="TH SarabunPSK" w:hAnsi="TH SarabunPSK" w:cs="TH SarabunPSK"/>
          <w:b/>
          <w:bCs/>
          <w:sz w:val="32"/>
          <w:szCs w:val="32"/>
          <w:cs/>
        </w:rPr>
        <w:tab/>
        <w:t xml:space="preserve"> เวลา  ๒๐ ชั่วโมง </w:t>
      </w: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  <w:r w:rsidRPr="00095F62">
        <w:rPr>
          <w:rFonts w:ascii="TH SarabunPSK" w:hAnsi="TH SarabunPSK" w:cs="TH SarabunPSK"/>
          <w:sz w:val="32"/>
          <w:szCs w:val="32"/>
        </w:rPr>
        <w:t>---------------------------------------------------------------------------------------------------------------------------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8"/>
        <w:gridCol w:w="1407"/>
        <w:gridCol w:w="1842"/>
        <w:gridCol w:w="4395"/>
        <w:gridCol w:w="708"/>
      </w:tblGrid>
      <w:tr w:rsidR="00EE2D12" w:rsidRPr="00095F62" w:rsidTr="00B17E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D12" w:rsidRPr="00095F62" w:rsidRDefault="00EE2D12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ลำดับที่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D12" w:rsidRPr="00095F62" w:rsidRDefault="00EE2D12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ชื่อหน่วยการเรียนรู้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D12" w:rsidRPr="00095F62" w:rsidRDefault="00EE2D12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ผลการเรียนรู้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D12" w:rsidRPr="00095F62" w:rsidRDefault="00EE2D12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สาระการเรียนรู้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2D12" w:rsidRPr="00095F62" w:rsidRDefault="00EE2D12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เวลา  (ชม.)</w:t>
            </w:r>
          </w:p>
        </w:tc>
      </w:tr>
      <w:tr w:rsidR="002C3CC7" w:rsidRPr="00095F62" w:rsidTr="00B17E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๑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3A690E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ระเบียบแถว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B17E1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๑๐</w:t>
            </w:r>
            <w:r w:rsidR="002C3CC7" w:rsidRPr="00095F62">
              <w:rPr>
                <w:rFonts w:ascii="TH SarabunPSK" w:hAnsi="TH SarabunPSK" w:cs="TH SarabunPSK"/>
                <w:smallCaps/>
                <w:cs/>
              </w:rPr>
              <w:t xml:space="preserve">. </w:t>
            </w:r>
            <w:r>
              <w:rPr>
                <w:rFonts w:ascii="TH SarabunPSK" w:hAnsi="TH SarabunPSK" w:cs="TH SarabunPSK" w:hint="cs"/>
                <w:smallCaps/>
                <w:cs/>
              </w:rPr>
              <w:t>สามารถ</w:t>
            </w:r>
            <w:r>
              <w:rPr>
                <w:rFonts w:ascii="TH SarabunPSK" w:hAnsi="TH SarabunPSK" w:cs="TH SarabunPSK"/>
                <w:smallCaps/>
                <w:cs/>
              </w:rPr>
              <w:t>ปฏิบัติ</w:t>
            </w:r>
            <w:r w:rsidR="002C3CC7" w:rsidRPr="00095F62">
              <w:rPr>
                <w:rFonts w:ascii="TH SarabunPSK" w:hAnsi="TH SarabunPSK" w:cs="TH SarabunPSK"/>
                <w:smallCaps/>
                <w:cs/>
              </w:rPr>
              <w:t>ตามการฝึกระเบียบแถวได้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3A690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>การเข้าแถว</w:t>
            </w:r>
          </w:p>
          <w:p w:rsidR="002C3CC7" w:rsidRPr="00095F62" w:rsidRDefault="002C3CC7" w:rsidP="003A690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หน้ากระดาน</w:t>
            </w:r>
          </w:p>
          <w:p w:rsidR="002C3CC7" w:rsidRPr="00095F62" w:rsidRDefault="002C3CC7" w:rsidP="003A690E">
            <w:pPr>
              <w:rPr>
                <w:rFonts w:ascii="TH SarabunPSK" w:eastAsia="Cordia New" w:hAnsi="TH SarabunPSK" w:cs="TH SarabunPSK"/>
                <w:sz w:val="32"/>
                <w:szCs w:val="32"/>
              </w:rPr>
            </w:pPr>
            <w:r w:rsidRPr="00095F62">
              <w:rPr>
                <w:rFonts w:ascii="TH SarabunPSK" w:eastAsia="Cordia New" w:hAnsi="TH SarabunPSK" w:cs="TH SarabunPSK"/>
                <w:sz w:val="32"/>
                <w:szCs w:val="32"/>
                <w:cs/>
              </w:rPr>
              <w:t xml:space="preserve"> - แถวเดี่ยวและตอนเรียงหนึ่ง</w:t>
            </w:r>
          </w:p>
          <w:p w:rsidR="002C3CC7" w:rsidRPr="00095F62" w:rsidRDefault="002C3CC7" w:rsidP="003A690E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eastAsia="Cordia New" w:hAnsi="TH SarabunPSK" w:cs="TH SarabunPSK"/>
                <w:cs/>
              </w:rPr>
              <w:t xml:space="preserve"> - แถวรูปครึ่งวงกลมและรูปวงกลม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3A690E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๕</w:t>
            </w:r>
          </w:p>
        </w:tc>
      </w:tr>
      <w:tr w:rsidR="002C3CC7" w:rsidRPr="00095F62" w:rsidTr="00B17E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การบันเทิง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2C3CC7">
            <w:pPr>
              <w:pStyle w:val="a5"/>
              <w:tabs>
                <w:tab w:val="left" w:pos="22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color w:val="000000"/>
                <w:cs/>
              </w:rPr>
              <w:t>๑๑</w:t>
            </w:r>
            <w:r>
              <w:rPr>
                <w:rFonts w:ascii="TH SarabunPSK" w:hAnsi="TH SarabunPSK" w:cs="TH SarabunPSK"/>
                <w:color w:val="000000"/>
                <w:cs/>
              </w:rPr>
              <w:t>.</w:t>
            </w:r>
            <w:r w:rsidR="002C3CC7">
              <w:rPr>
                <w:rFonts w:ascii="TH SarabunPSK" w:hAnsi="TH SarabunPSK" w:cs="TH SarabunPSK" w:hint="cs"/>
                <w:color w:val="000000"/>
                <w:cs/>
              </w:rPr>
              <w:t>สามารถทำกิจกรรมตามลำพังหรือกับเพื่อนอีกหนึ่งคนได้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2C3CC7" w:rsidP="002374F8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สามารถทำกิจกรรมต่อไปนี้อย่างน้อย ๒ อย่าง</w:t>
            </w:r>
          </w:p>
          <w:p w:rsidR="00B17E17" w:rsidRDefault="002C3CC7" w:rsidP="002374F8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/>
                <w:smallCaps/>
              </w:rPr>
              <w:t>-</w:t>
            </w:r>
            <w:r>
              <w:rPr>
                <w:rFonts w:ascii="TH SarabunPSK" w:hAnsi="TH SarabunPSK" w:cs="TH SarabunPSK" w:hint="cs"/>
                <w:smallCaps/>
                <w:cs/>
              </w:rPr>
              <w:t xml:space="preserve"> แสดงกล  </w:t>
            </w:r>
          </w:p>
          <w:p w:rsidR="002C3CC7" w:rsidRDefault="002C3CC7" w:rsidP="002374F8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 เล่านิทานหรือท่องกลอนหรือแสดงท่าขบขัน</w:t>
            </w:r>
          </w:p>
          <w:p w:rsidR="002C3CC7" w:rsidRDefault="002C3CC7" w:rsidP="002374F8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-ร้องเพลงลูกเสือ   - เล่นดนตรี</w:t>
            </w:r>
          </w:p>
          <w:p w:rsidR="002C3CC7" w:rsidRPr="00095F62" w:rsidRDefault="002C3CC7" w:rsidP="002374F8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-แสดงการม้วนตัวท่าต่างๆ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2C3CC7" w:rsidRPr="00095F62" w:rsidTr="00B17E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๓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การผูกเงื่อนเชือก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2374F8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๑๒.</w:t>
            </w:r>
            <w:r w:rsidR="002C3CC7">
              <w:rPr>
                <w:rFonts w:ascii="TH SarabunPSK" w:hAnsi="TH SarabunPSK" w:cs="TH SarabunPSK" w:hint="cs"/>
                <w:smallCaps/>
                <w:cs/>
              </w:rPr>
              <w:t>สามารถผูกเงื่อนเชือกได้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2C3CC7" w:rsidP="002374F8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-ทบทวนการผูกเงื่อนพิรอด และเงื่อนขัดสมาธิ</w:t>
            </w:r>
          </w:p>
          <w:p w:rsidR="002C3CC7" w:rsidRPr="002C3CC7" w:rsidRDefault="002C3CC7" w:rsidP="002374F8">
            <w:pPr>
              <w:pStyle w:val="a5"/>
              <w:tabs>
                <w:tab w:val="num" w:pos="30"/>
              </w:tabs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-รู้วิธีการผูกและใช้เงื่อนบ่วงสายธนู เงื่อนผูกกระหวัดไม้</w:t>
            </w:r>
            <w:r>
              <w:rPr>
                <w:rFonts w:ascii="TH SarabunPSK" w:hAnsi="TH SarabunPSK" w:cs="TH SarabunPSK"/>
                <w:smallCaps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</w:tr>
      <w:tr w:rsidR="002C3CC7" w:rsidRPr="00095F62" w:rsidTr="00B17E17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๔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E74876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กิจกรรมกลางแจ้ง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E74876">
            <w:pPr>
              <w:pStyle w:val="a5"/>
              <w:tabs>
                <w:tab w:val="left" w:pos="308"/>
              </w:tabs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๑๓.</w:t>
            </w:r>
            <w:r w:rsidR="002C3CC7">
              <w:rPr>
                <w:rFonts w:ascii="TH SarabunPSK" w:hAnsi="TH SarabunPSK" w:cs="TH SarabunPSK" w:hint="cs"/>
                <w:smallCaps/>
                <w:cs/>
              </w:rPr>
              <w:t>สามารถปฏิบัติกิจกรรมกลางแจ้งได้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2C3CC7" w:rsidP="00E74876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-ทำสถานที่ก่อไฟ และก่อไฟ</w:t>
            </w:r>
          </w:p>
          <w:p w:rsidR="002C3CC7" w:rsidRDefault="002C3CC7" w:rsidP="00E74876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-ปรุงอาหารอย่างใดอย่างหนึ่งโดยใช้ไฟนั้น</w:t>
            </w:r>
          </w:p>
          <w:p w:rsidR="002C3CC7" w:rsidRPr="00095F62" w:rsidRDefault="002C3CC7" w:rsidP="00E74876">
            <w:pPr>
              <w:pStyle w:val="Default"/>
              <w:rPr>
                <w:rFonts w:ascii="TH SarabunPSK" w:hAnsi="TH SarabunPSK" w:cs="TH SarabunPSK"/>
                <w:color w:val="auto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color w:val="auto"/>
                <w:sz w:val="32"/>
                <w:szCs w:val="32"/>
                <w:cs/>
              </w:rPr>
              <w:t>-รู้วิธีดับไฟและทำสถานที่ก่อไฟให้สะอาดเมื่อเสร็จงาน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E74876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2C3CC7" w:rsidRPr="00095F62" w:rsidTr="00B17E17">
        <w:trPr>
          <w:trHeight w:val="108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๕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4A4CA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ความปลอดภัย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2C3CC7">
            <w:pPr>
              <w:pStyle w:val="a5"/>
              <w:rPr>
                <w:rFonts w:ascii="TH SarabunPSK" w:hAnsi="TH SarabunPSK" w:cs="TH SarabunPSK"/>
                <w:smallCaps/>
              </w:rPr>
            </w:pPr>
            <w:r>
              <w:rPr>
                <w:rFonts w:ascii="TH SarabunPSK" w:hAnsi="TH SarabunPSK" w:cs="TH SarabunPSK" w:hint="cs"/>
                <w:cs/>
              </w:rPr>
              <w:t>๑๔.</w:t>
            </w:r>
            <w:r w:rsidR="002C3CC7">
              <w:rPr>
                <w:rFonts w:ascii="TH SarabunPSK" w:hAnsi="TH SarabunPSK" w:cs="TH SarabunPSK" w:hint="cs"/>
                <w:cs/>
              </w:rPr>
              <w:t>รู้จักหลักแห่งความปลอดภัยทางน้ำ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2C3CC7" w:rsidP="004A4CAF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/>
              </w:rPr>
              <w:t>-</w:t>
            </w:r>
            <w:r>
              <w:rPr>
                <w:rFonts w:ascii="TH SarabunPSK" w:hAnsi="TH SarabunPSK" w:cs="TH SarabunPSK" w:hint="cs"/>
                <w:cs/>
              </w:rPr>
              <w:t>ภัยที่เกิดน้ำ</w:t>
            </w:r>
          </w:p>
          <w:p w:rsidR="002C3CC7" w:rsidRDefault="002C3CC7" w:rsidP="004A4CA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-การช่วยผู้ประสบภัยและการแจ้งข่าวให้ผู้ใหญ่</w:t>
            </w:r>
          </w:p>
          <w:p w:rsidR="002C3CC7" w:rsidRPr="00095F62" w:rsidRDefault="002C3CC7" w:rsidP="004A4CA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-การปฐมพยาบาลเบื้องต้น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4A4CA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 w:rsidRPr="00095F62">
              <w:rPr>
                <w:rFonts w:ascii="TH SarabunPSK" w:hAnsi="TH SarabunPSK" w:cs="TH SarabunPSK"/>
                <w:smallCaps/>
                <w:cs/>
              </w:rPr>
              <w:t>๒</w:t>
            </w:r>
          </w:p>
        </w:tc>
      </w:tr>
      <w:tr w:rsidR="002C3CC7" w:rsidRPr="00095F62" w:rsidTr="00B17E17">
        <w:trPr>
          <w:trHeight w:val="600"/>
        </w:trPr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๖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2C3CC7" w:rsidP="004A4CAF">
            <w:pPr>
              <w:pStyle w:val="a5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ความสามารถในเชิงทักษะ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B17E17" w:rsidP="002C3CC7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๑๕.</w:t>
            </w:r>
            <w:r w:rsidR="002C3CC7">
              <w:rPr>
                <w:rFonts w:ascii="TH SarabunPSK" w:hAnsi="TH SarabunPSK" w:cs="TH SarabunPSK" w:hint="cs"/>
                <w:cs/>
              </w:rPr>
              <w:t>มีความสามารถในเชิงทักษะ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Default="002C3CC7" w:rsidP="004A4CAF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สามารถปฏิบัติกิจกรรมต่อไปนี้ ๓ อย่าง</w:t>
            </w:r>
          </w:p>
          <w:p w:rsidR="002C3CC7" w:rsidRDefault="002C3CC7" w:rsidP="004A4CAF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-กระโดดเชือกเท้าชิดกันแกว่งเชือกด้วยตนเองไปข้างหน้า-หลัง ๑๕ ครั้ง</w:t>
            </w:r>
          </w:p>
          <w:p w:rsidR="002C3CC7" w:rsidRDefault="002C3CC7" w:rsidP="004A4CAF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-เดินทรงตัวบนไม้ หรือกำแพงอิฐมีความกว้างไม่เกิน ๑๓ ซม. สูง ๓๐ ซม. เป็นระยะทาง ๔.๕ เมตร</w:t>
            </w:r>
          </w:p>
          <w:p w:rsidR="002C3CC7" w:rsidRDefault="002C3CC7" w:rsidP="004A4CAF">
            <w:pPr>
              <w:pStyle w:val="a5"/>
              <w:rPr>
                <w:rFonts w:ascii="TH SarabunPSK" w:hAnsi="TH SarabunPSK" w:cs="TH SarabunPSK"/>
              </w:rPr>
            </w:pPr>
            <w:r>
              <w:rPr>
                <w:rFonts w:ascii="TH SarabunPSK" w:hAnsi="TH SarabunPSK" w:cs="TH SarabunPSK" w:hint="cs"/>
                <w:cs/>
              </w:rPr>
              <w:t>-หงายมือทั้งสองจับราวไม้สูงอย่างน้อยเท่ากับบั้นเองของตนแล้วม้วนตัวไปข้างหน้าข้ามราวไม้นั้น</w:t>
            </w:r>
          </w:p>
          <w:p w:rsidR="002C3CC7" w:rsidRDefault="002C3CC7" w:rsidP="004A4CAF">
            <w:pPr>
              <w:pStyle w:val="a5"/>
              <w:rPr>
                <w:rFonts w:ascii="TH SarabunPSK" w:hAnsi="TH SarabunPSK" w:cs="TH SarabunPSK"/>
                <w:cs/>
              </w:rPr>
            </w:pPr>
            <w:r>
              <w:rPr>
                <w:rFonts w:ascii="TH SarabunPSK" w:hAnsi="TH SarabunPSK" w:cs="TH SarabunPSK" w:hint="cs"/>
                <w:cs/>
              </w:rPr>
              <w:t>-เลี้ยงลูกบอลด้วยเท้าอย่างเร็ว อ้อมเครื่องกีด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3CC7" w:rsidRPr="00095F62" w:rsidRDefault="00B17E17" w:rsidP="004A4CAF">
            <w:pPr>
              <w:pStyle w:val="a5"/>
              <w:jc w:val="center"/>
              <w:rPr>
                <w:rFonts w:ascii="TH SarabunPSK" w:hAnsi="TH SarabunPSK" w:cs="TH SarabunPSK"/>
                <w:smallCaps/>
                <w:cs/>
              </w:rPr>
            </w:pPr>
            <w:r>
              <w:rPr>
                <w:rFonts w:ascii="TH SarabunPSK" w:hAnsi="TH SarabunPSK" w:cs="TH SarabunPSK" w:hint="cs"/>
                <w:smallCaps/>
                <w:cs/>
              </w:rPr>
              <w:t>๓</w:t>
            </w:r>
          </w:p>
        </w:tc>
      </w:tr>
      <w:tr w:rsidR="002C3CC7" w:rsidRPr="00095F62" w:rsidTr="002C3CC7">
        <w:trPr>
          <w:trHeight w:val="657"/>
        </w:trPr>
        <w:tc>
          <w:tcPr>
            <w:tcW w:w="84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รวม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3CC7" w:rsidRPr="00095F62" w:rsidRDefault="002C3CC7" w:rsidP="002374F8">
            <w:pPr>
              <w:pStyle w:val="a5"/>
              <w:jc w:val="center"/>
              <w:rPr>
                <w:rFonts w:ascii="TH SarabunPSK" w:hAnsi="TH SarabunPSK" w:cs="TH SarabunPSK"/>
                <w:b/>
                <w:bCs/>
                <w:smallCaps/>
                <w:cs/>
              </w:rPr>
            </w:pPr>
            <w:r w:rsidRPr="00095F62">
              <w:rPr>
                <w:rFonts w:ascii="TH SarabunPSK" w:hAnsi="TH SarabunPSK" w:cs="TH SarabunPSK"/>
                <w:b/>
                <w:bCs/>
                <w:smallCaps/>
                <w:cs/>
              </w:rPr>
              <w:t>๒๐</w:t>
            </w:r>
          </w:p>
        </w:tc>
      </w:tr>
    </w:tbl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</w:p>
    <w:p w:rsidR="00EE2D12" w:rsidRPr="00095F62" w:rsidRDefault="00EE2D12" w:rsidP="00EE2D12">
      <w:pPr>
        <w:rPr>
          <w:rFonts w:ascii="TH SarabunPSK" w:hAnsi="TH SarabunPSK" w:cs="TH SarabunPSK"/>
          <w:sz w:val="32"/>
          <w:szCs w:val="32"/>
        </w:rPr>
      </w:pPr>
    </w:p>
    <w:p w:rsidR="008A3CDF" w:rsidRDefault="008A3CDF" w:rsidP="008A3CDF">
      <w:pPr>
        <w:rPr>
          <w:cs/>
        </w:rPr>
      </w:pPr>
    </w:p>
    <w:p w:rsidR="008A3CDF" w:rsidRDefault="008A3CDF" w:rsidP="008A3CDF"/>
    <w:p w:rsidR="008A3CDF" w:rsidRPr="008A3CDF" w:rsidRDefault="008A3CDF" w:rsidP="008A3CDF"/>
    <w:p w:rsidR="00B95A43" w:rsidRDefault="00B95A43" w:rsidP="00955649">
      <w:pPr>
        <w:jc w:val="center"/>
        <w:rPr>
          <w:b/>
          <w:bCs/>
          <w:cs/>
        </w:rPr>
        <w:sectPr w:rsidR="00B95A43" w:rsidSect="00742E4F">
          <w:pgSz w:w="11906" w:h="16838"/>
          <w:pgMar w:top="1021" w:right="1274" w:bottom="1021" w:left="1985" w:header="709" w:footer="709" w:gutter="0"/>
          <w:cols w:space="708"/>
          <w:docGrid w:linePitch="360"/>
        </w:sectPr>
      </w:pP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00A3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01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30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00A35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24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00A35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9C013A" w:rsidRPr="00BC38FB" w:rsidTr="00900A35">
        <w:trPr>
          <w:trHeight w:val="273"/>
        </w:trPr>
        <w:tc>
          <w:tcPr>
            <w:tcW w:w="513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9C013A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30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9C013A" w:rsidRPr="00900A35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 w:rsidRPr="00900A35"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C013A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C013A" w:rsidRPr="00BC38FB" w:rsidTr="00900A35">
        <w:tc>
          <w:tcPr>
            <w:tcW w:w="513" w:type="dxa"/>
          </w:tcPr>
          <w:p w:rsidR="009C013A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9C013A" w:rsidRPr="00BC38FB" w:rsidRDefault="009C013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3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00A35" w:rsidRPr="00900A35" w:rsidRDefault="00900A35" w:rsidP="009C013A">
      <w:pPr>
        <w:jc w:val="right"/>
        <w:rPr>
          <w:rFonts w:ascii="TH SarabunPSK" w:hAnsi="TH SarabunPSK" w:cs="TH SarabunPSK"/>
          <w:b/>
          <w:bCs/>
          <w:sz w:val="16"/>
          <w:szCs w:val="16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  <w:r w:rsidR="00742E4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C5108E" w:rsidRDefault="00C5108E" w:rsidP="00C5108E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900A3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26" w:type="dxa"/>
        <w:tblInd w:w="-601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425"/>
        <w:gridCol w:w="426"/>
        <w:gridCol w:w="425"/>
        <w:gridCol w:w="425"/>
        <w:gridCol w:w="425"/>
        <w:gridCol w:w="426"/>
        <w:gridCol w:w="479"/>
        <w:gridCol w:w="450"/>
        <w:gridCol w:w="450"/>
      </w:tblGrid>
      <w:tr w:rsidR="009C013A" w:rsidRPr="00BC38FB" w:rsidTr="009C013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3031" w:type="dxa"/>
            <w:gridSpan w:val="7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00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9C013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3031" w:type="dxa"/>
            <w:gridSpan w:val="7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C5108E" w:rsidRPr="00BC38FB" w:rsidTr="009C013A">
        <w:trPr>
          <w:trHeight w:val="273"/>
        </w:trPr>
        <w:tc>
          <w:tcPr>
            <w:tcW w:w="513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C5108E" w:rsidRPr="00031077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C5108E" w:rsidRPr="001010D1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C5108E" w:rsidRPr="00BC38FB" w:rsidRDefault="00900A35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๒๐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900A35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๑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900A35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๒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900A35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900A35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๔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C5108E" w:rsidRPr="00BC38FB" w:rsidRDefault="00900A35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๕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C5108E" w:rsidRPr="00BC38FB" w:rsidRDefault="00900A35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๖</w:t>
            </w:r>
          </w:p>
        </w:tc>
        <w:tc>
          <w:tcPr>
            <w:tcW w:w="479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50" w:type="dxa"/>
            <w:shd w:val="clear" w:color="auto" w:fill="auto"/>
            <w:vAlign w:val="center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C5108E" w:rsidRPr="00BC38FB" w:rsidTr="009C013A">
        <w:tc>
          <w:tcPr>
            <w:tcW w:w="513" w:type="dxa"/>
          </w:tcPr>
          <w:p w:rsidR="00C5108E" w:rsidRPr="00031077" w:rsidRDefault="00900A35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C5108E" w:rsidRPr="00BC38FB" w:rsidRDefault="00C5108E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6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79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:rsidR="00C5108E" w:rsidRPr="00BC38FB" w:rsidRDefault="00C5108E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right"/>
        <w:rPr>
          <w:rFonts w:ascii="TH SarabunPSK" w:hAnsi="TH SarabunPSK" w:cs="TH SarabunPSK"/>
          <w:b/>
          <w:bCs/>
          <w:sz w:val="22"/>
          <w:szCs w:val="22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9C013A" w:rsidRDefault="009C013A" w:rsidP="009C013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 w:rsidR="00C5108E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 w:hint="cs"/>
          <w:b/>
          <w:bCs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900A35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5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338"/>
        <w:gridCol w:w="283"/>
        <w:gridCol w:w="284"/>
        <w:gridCol w:w="425"/>
        <w:gridCol w:w="425"/>
        <w:gridCol w:w="425"/>
        <w:gridCol w:w="393"/>
        <w:gridCol w:w="425"/>
        <w:gridCol w:w="506"/>
        <w:gridCol w:w="486"/>
      </w:tblGrid>
      <w:tr w:rsidR="009C013A" w:rsidRPr="00BC38FB" w:rsidTr="005E63BA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98" w:type="dxa"/>
            <w:gridSpan w:val="8"/>
            <w:vMerge w:val="restart"/>
            <w:vAlign w:val="center"/>
          </w:tcPr>
          <w:p w:rsidR="009C013A" w:rsidRPr="00BC38FB" w:rsidRDefault="00C5108E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9C013A" w:rsidRPr="00BC38FB" w:rsidTr="005E63BA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9C013A" w:rsidRPr="00031077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9C013A" w:rsidRPr="00BC38FB" w:rsidRDefault="009C013A" w:rsidP="009C013A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98" w:type="dxa"/>
            <w:gridSpan w:val="8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9C013A" w:rsidRPr="00BC38FB" w:rsidRDefault="009C013A" w:rsidP="009C013A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E63BA" w:rsidRPr="00BC38FB" w:rsidTr="005E63BA">
        <w:trPr>
          <w:trHeight w:val="273"/>
        </w:trPr>
        <w:tc>
          <w:tcPr>
            <w:tcW w:w="513" w:type="dxa"/>
            <w:vMerge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5E63BA" w:rsidRPr="00371C0F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338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๗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๑๐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๑๑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๑๒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5E63BA" w:rsidRPr="00BC38FB" w:rsidRDefault="005E63BA" w:rsidP="005E63BA">
            <w:pPr>
              <w:ind w:hanging="1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E63BA">
              <w:rPr>
                <w:rFonts w:ascii="TH SarabunPSK" w:hAnsi="TH SarabunPSK" w:cs="TH SarabunPSK" w:hint="cs"/>
                <w:sz w:val="22"/>
                <w:szCs w:val="22"/>
                <w:cs/>
              </w:rPr>
              <w:t>๑๓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5E63BA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E63BA">
              <w:rPr>
                <w:rFonts w:ascii="TH SarabunPSK" w:hAnsi="TH SarabunPSK" w:cs="TH SarabunPSK" w:hint="cs"/>
                <w:sz w:val="22"/>
                <w:szCs w:val="22"/>
                <w:cs/>
              </w:rPr>
              <w:t>๑๔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5E63BA" w:rsidRDefault="005E63BA" w:rsidP="005E63BA">
            <w:pPr>
              <w:ind w:right="-130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๙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๑๐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๑๑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๑๒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๑๓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๑๔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5E63BA">
        <w:tc>
          <w:tcPr>
            <w:tcW w:w="513" w:type="dxa"/>
          </w:tcPr>
          <w:p w:rsidR="005E63BA" w:rsidRPr="00031077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๑๕</w:t>
            </w:r>
          </w:p>
        </w:tc>
        <w:tc>
          <w:tcPr>
            <w:tcW w:w="851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9C013A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9C013A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9C013A" w:rsidRPr="00900A35" w:rsidRDefault="009C013A" w:rsidP="009C013A">
      <w:pPr>
        <w:jc w:val="center"/>
        <w:rPr>
          <w:rFonts w:ascii="TH SarabunPSK" w:hAnsi="TH SarabunPSK" w:cs="TH SarabunPSK"/>
          <w:b/>
          <w:bCs/>
          <w:szCs w:val="24"/>
        </w:rPr>
      </w:pPr>
    </w:p>
    <w:p w:rsidR="009C013A" w:rsidRDefault="009C013A" w:rsidP="009C013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5E63BA" w:rsidRDefault="005E63BA" w:rsidP="005E63BA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แบบประเมินผล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การเรียนรู้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กิจกรรม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ลูกเสือ-เนตรนารี 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ชั้นประถมศึกษา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>ปีที่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๒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ภาคเรียนที่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..................</w:t>
      </w:r>
    </w:p>
    <w:tbl>
      <w:tblPr>
        <w:tblStyle w:val="a3"/>
        <w:tblW w:w="15985" w:type="dxa"/>
        <w:tblInd w:w="-459" w:type="dxa"/>
        <w:tblLayout w:type="fixed"/>
        <w:tblLook w:val="01E0"/>
      </w:tblPr>
      <w:tblGrid>
        <w:gridCol w:w="513"/>
        <w:gridCol w:w="851"/>
        <w:gridCol w:w="2292"/>
        <w:gridCol w:w="76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354"/>
        <w:gridCol w:w="354"/>
        <w:gridCol w:w="354"/>
        <w:gridCol w:w="354"/>
        <w:gridCol w:w="355"/>
        <w:gridCol w:w="490"/>
        <w:gridCol w:w="338"/>
        <w:gridCol w:w="283"/>
        <w:gridCol w:w="284"/>
        <w:gridCol w:w="425"/>
        <w:gridCol w:w="425"/>
        <w:gridCol w:w="425"/>
        <w:gridCol w:w="393"/>
        <w:gridCol w:w="425"/>
        <w:gridCol w:w="506"/>
        <w:gridCol w:w="486"/>
      </w:tblGrid>
      <w:tr w:rsidR="005E63BA" w:rsidRPr="00BC38FB" w:rsidTr="002374F8">
        <w:trPr>
          <w:cantSplit/>
          <w:trHeight w:val="189"/>
        </w:trPr>
        <w:tc>
          <w:tcPr>
            <w:tcW w:w="513" w:type="dxa"/>
            <w:vMerge w:val="restart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เลขที่</w:t>
            </w:r>
          </w:p>
        </w:tc>
        <w:tc>
          <w:tcPr>
            <w:tcW w:w="851" w:type="dxa"/>
            <w:vMerge w:val="restart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เลขประจำตัว</w:t>
            </w:r>
          </w:p>
        </w:tc>
        <w:tc>
          <w:tcPr>
            <w:tcW w:w="2292" w:type="dxa"/>
            <w:vMerge w:val="restart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 - สกุล</w:t>
            </w:r>
          </w:p>
        </w:tc>
        <w:tc>
          <w:tcPr>
            <w:tcW w:w="7849" w:type="dxa"/>
            <w:gridSpan w:val="21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เวลาเรียน</w:t>
            </w:r>
          </w:p>
        </w:tc>
        <w:tc>
          <w:tcPr>
            <w:tcW w:w="490" w:type="dxa"/>
            <w:vMerge w:val="restart"/>
            <w:textDirection w:val="btLr"/>
            <w:vAlign w:val="center"/>
          </w:tcPr>
          <w:p w:rsidR="005E63BA" w:rsidRPr="00BC38FB" w:rsidRDefault="005E63BA" w:rsidP="002374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cs/>
              </w:rPr>
              <w:t>รวมเวลาเรีย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น</w:t>
            </w:r>
          </w:p>
        </w:tc>
        <w:tc>
          <w:tcPr>
            <w:tcW w:w="2998" w:type="dxa"/>
            <w:gridSpan w:val="8"/>
            <w:vMerge w:val="restart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ผลการเรียนรู้</w:t>
            </w:r>
          </w:p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cs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(ข้อที่)</w:t>
            </w:r>
          </w:p>
        </w:tc>
        <w:tc>
          <w:tcPr>
            <w:tcW w:w="992" w:type="dxa"/>
            <w:gridSpan w:val="2"/>
            <w:vMerge w:val="restart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</w:t>
            </w:r>
          </w:p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ประเมิน</w:t>
            </w:r>
          </w:p>
        </w:tc>
      </w:tr>
      <w:tr w:rsidR="005E63BA" w:rsidRPr="00BC38FB" w:rsidTr="002374F8">
        <w:trPr>
          <w:cantSplit/>
          <w:trHeight w:val="1024"/>
        </w:trPr>
        <w:tc>
          <w:tcPr>
            <w:tcW w:w="513" w:type="dxa"/>
            <w:vMerge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vMerge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92" w:type="dxa"/>
            <w:vMerge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765" w:type="dxa"/>
            <w:vAlign w:val="center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ว/ด/ป</w:t>
            </w:r>
          </w:p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  <w:cs/>
              </w:rPr>
            </w:pPr>
            <w:r w:rsidRPr="00031077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ที่สอน</w:t>
            </w: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490" w:type="dxa"/>
            <w:vMerge/>
            <w:textDirection w:val="btLr"/>
          </w:tcPr>
          <w:p w:rsidR="005E63BA" w:rsidRPr="00BC38FB" w:rsidRDefault="005E63BA" w:rsidP="002374F8">
            <w:pPr>
              <w:ind w:left="113" w:right="113"/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</w:p>
        </w:tc>
        <w:tc>
          <w:tcPr>
            <w:tcW w:w="2998" w:type="dxa"/>
            <w:gridSpan w:val="8"/>
            <w:vMerge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92" w:type="dxa"/>
            <w:gridSpan w:val="2"/>
            <w:vMerge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5E63BA" w:rsidRPr="00BC38FB" w:rsidTr="002374F8">
        <w:trPr>
          <w:trHeight w:val="273"/>
        </w:trPr>
        <w:tc>
          <w:tcPr>
            <w:tcW w:w="513" w:type="dxa"/>
            <w:vMerge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292" w:type="dxa"/>
            <w:vMerge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65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Cs w:val="24"/>
              </w:rPr>
            </w:pPr>
            <w:r w:rsidRPr="00031077">
              <w:rPr>
                <w:rFonts w:ascii="TH SarabunPSK" w:hAnsi="TH SarabunPSK" w:cs="TH SarabunPSK" w:hint="cs"/>
                <w:b/>
                <w:bCs/>
                <w:szCs w:val="24"/>
                <w:cs/>
              </w:rPr>
              <w:t>ชั่วโมง</w:t>
            </w:r>
            <w:r w:rsidRPr="00031077">
              <w:rPr>
                <w:rFonts w:ascii="TH SarabunPSK" w:hAnsi="TH SarabunPSK" w:cs="TH SarabunPSK"/>
                <w:b/>
                <w:bCs/>
                <w:szCs w:val="24"/>
                <w:cs/>
              </w:rPr>
              <w:t>ที่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๑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๒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๓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๔</w:t>
            </w:r>
          </w:p>
        </w:tc>
        <w:tc>
          <w:tcPr>
            <w:tcW w:w="355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๕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๖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๗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๘</w:t>
            </w:r>
          </w:p>
        </w:tc>
        <w:tc>
          <w:tcPr>
            <w:tcW w:w="354" w:type="dxa"/>
            <w:vAlign w:val="center"/>
          </w:tcPr>
          <w:p w:rsidR="005E63BA" w:rsidRPr="001010D1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2"/>
                <w:szCs w:val="22"/>
              </w:rPr>
            </w:pPr>
            <w:r>
              <w:rPr>
                <w:rFonts w:ascii="TH SarabunPSK" w:hAnsi="TH SarabunPSK" w:cs="TH SarabunPSK"/>
                <w:b/>
                <w:bCs/>
                <w:sz w:val="22"/>
                <w:szCs w:val="22"/>
                <w:cs/>
              </w:rPr>
              <w:t>๙</w:t>
            </w:r>
          </w:p>
        </w:tc>
        <w:tc>
          <w:tcPr>
            <w:tcW w:w="355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๑๐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๑๑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๑๒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๑๓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๑๔</w:t>
            </w:r>
          </w:p>
        </w:tc>
        <w:tc>
          <w:tcPr>
            <w:tcW w:w="355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๑๕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๑๖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๑๗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๑๘</w:t>
            </w:r>
          </w:p>
        </w:tc>
        <w:tc>
          <w:tcPr>
            <w:tcW w:w="354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๑๙</w:t>
            </w:r>
          </w:p>
        </w:tc>
        <w:tc>
          <w:tcPr>
            <w:tcW w:w="355" w:type="dxa"/>
            <w:vAlign w:val="center"/>
          </w:tcPr>
          <w:p w:rsidR="005E63BA" w:rsidRPr="00371C0F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18"/>
                <w:szCs w:val="18"/>
              </w:rPr>
            </w:pPr>
            <w:r>
              <w:rPr>
                <w:rFonts w:ascii="TH SarabunPSK" w:hAnsi="TH SarabunPSK" w:cs="TH SarabunPSK"/>
                <w:b/>
                <w:bCs/>
                <w:sz w:val="18"/>
                <w:szCs w:val="18"/>
                <w:cs/>
              </w:rPr>
              <w:t>๒๐</w:t>
            </w:r>
          </w:p>
        </w:tc>
        <w:tc>
          <w:tcPr>
            <w:tcW w:w="490" w:type="dxa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Cs w:val="24"/>
                <w:cs/>
              </w:rPr>
              <w:t>๔๐</w:t>
            </w:r>
          </w:p>
        </w:tc>
        <w:tc>
          <w:tcPr>
            <w:tcW w:w="338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 w:val="22"/>
                <w:szCs w:val="22"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๗</w:t>
            </w:r>
          </w:p>
        </w:tc>
        <w:tc>
          <w:tcPr>
            <w:tcW w:w="283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๘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๙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๑๐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๑๑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 w:val="22"/>
                <w:szCs w:val="22"/>
                <w:cs/>
              </w:rPr>
            </w:pPr>
            <w:r w:rsidRPr="005E63BA">
              <w:rPr>
                <w:rFonts w:ascii="TH SarabunPSK" w:hAnsi="TH SarabunPSK" w:cs="TH SarabunPSK"/>
                <w:sz w:val="22"/>
                <w:szCs w:val="22"/>
                <w:cs/>
              </w:rPr>
              <w:t>๑๒</w:t>
            </w:r>
          </w:p>
        </w:tc>
        <w:tc>
          <w:tcPr>
            <w:tcW w:w="393" w:type="dxa"/>
            <w:shd w:val="clear" w:color="auto" w:fill="auto"/>
            <w:vAlign w:val="center"/>
          </w:tcPr>
          <w:p w:rsidR="005E63BA" w:rsidRPr="00BC38FB" w:rsidRDefault="005E63BA" w:rsidP="002374F8">
            <w:pPr>
              <w:ind w:hanging="147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5E63BA">
              <w:rPr>
                <w:rFonts w:ascii="TH SarabunPSK" w:hAnsi="TH SarabunPSK" w:cs="TH SarabunPSK" w:hint="cs"/>
                <w:sz w:val="22"/>
                <w:szCs w:val="22"/>
                <w:cs/>
              </w:rPr>
              <w:t>๑๓</w:t>
            </w:r>
          </w:p>
        </w:tc>
        <w:tc>
          <w:tcPr>
            <w:tcW w:w="425" w:type="dxa"/>
            <w:shd w:val="clear" w:color="auto" w:fill="auto"/>
            <w:vAlign w:val="center"/>
          </w:tcPr>
          <w:p w:rsidR="005E63BA" w:rsidRPr="005E63BA" w:rsidRDefault="005E63BA" w:rsidP="002374F8">
            <w:pPr>
              <w:jc w:val="center"/>
              <w:rPr>
                <w:rFonts w:ascii="TH SarabunPSK" w:hAnsi="TH SarabunPSK" w:cs="TH SarabunPSK"/>
                <w:szCs w:val="24"/>
                <w:cs/>
              </w:rPr>
            </w:pPr>
            <w:r w:rsidRPr="005E63BA">
              <w:rPr>
                <w:rFonts w:ascii="TH SarabunPSK" w:hAnsi="TH SarabunPSK" w:cs="TH SarabunPSK" w:hint="cs"/>
                <w:sz w:val="22"/>
                <w:szCs w:val="22"/>
                <w:cs/>
              </w:rPr>
              <w:t>๑๔</w:t>
            </w:r>
          </w:p>
        </w:tc>
        <w:tc>
          <w:tcPr>
            <w:tcW w:w="506" w:type="dxa"/>
            <w:shd w:val="clear" w:color="auto" w:fill="auto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ผ</w:t>
            </w:r>
          </w:p>
        </w:tc>
        <w:tc>
          <w:tcPr>
            <w:tcW w:w="486" w:type="dxa"/>
            <w:shd w:val="clear" w:color="auto" w:fill="auto"/>
            <w:vAlign w:val="center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BC38FB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มผ</w:t>
            </w: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๑๖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ind w:right="-69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5E63BA" w:rsidRDefault="005E63BA" w:rsidP="002374F8">
            <w:pPr>
              <w:ind w:right="-130"/>
              <w:jc w:val="center"/>
              <w:rPr>
                <w:rFonts w:ascii="TH SarabunPSK" w:hAnsi="TH SarabunPSK" w:cs="TH SarabunPSK"/>
                <w:szCs w:val="24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๑๗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๑๘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๑๙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๒๐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๒๑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๒๒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๒๓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๒๔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๒๕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๒๖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๒๗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๒๘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๒๙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5E63BA" w:rsidRPr="00BC38FB" w:rsidTr="002374F8">
        <w:tc>
          <w:tcPr>
            <w:tcW w:w="513" w:type="dxa"/>
          </w:tcPr>
          <w:p w:rsidR="005E63BA" w:rsidRPr="00031077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๓๐</w:t>
            </w:r>
          </w:p>
        </w:tc>
        <w:tc>
          <w:tcPr>
            <w:tcW w:w="851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057" w:type="dxa"/>
            <w:gridSpan w:val="2"/>
          </w:tcPr>
          <w:p w:rsidR="005E63BA" w:rsidRPr="00BC38FB" w:rsidRDefault="005E63BA" w:rsidP="002374F8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4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5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490" w:type="dxa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38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84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393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25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50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486" w:type="dxa"/>
            <w:shd w:val="clear" w:color="auto" w:fill="auto"/>
          </w:tcPr>
          <w:p w:rsidR="005E63BA" w:rsidRPr="00BC38FB" w:rsidRDefault="005E63BA" w:rsidP="002374F8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5E63BA" w:rsidRPr="00900A35" w:rsidRDefault="005E63BA" w:rsidP="005E63BA">
      <w:pPr>
        <w:jc w:val="center"/>
        <w:rPr>
          <w:rFonts w:ascii="TH SarabunPSK" w:hAnsi="TH SarabunPSK" w:cs="TH SarabunPSK"/>
          <w:b/>
          <w:bCs/>
          <w:szCs w:val="24"/>
        </w:rPr>
      </w:pPr>
    </w:p>
    <w:p w:rsidR="005E63BA" w:rsidRDefault="005E63BA" w:rsidP="005E63BA">
      <w:pPr>
        <w:jc w:val="right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ลงชื่อ .............................................................. ครูผู้สอน</w:t>
      </w:r>
    </w:p>
    <w:p w:rsidR="00376683" w:rsidRDefault="00376683" w:rsidP="009C013A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  <w:sectPr w:rsidR="00376683" w:rsidSect="009C013A">
          <w:pgSz w:w="16838" w:h="11906" w:orient="landscape"/>
          <w:pgMar w:top="1418" w:right="1021" w:bottom="851" w:left="1021" w:header="720" w:footer="720" w:gutter="0"/>
          <w:cols w:space="720"/>
          <w:docGrid w:linePitch="360"/>
        </w:sectPr>
      </w:pPr>
    </w:p>
    <w:p w:rsidR="00633BD4" w:rsidRDefault="00633BD4" w:rsidP="00633BD4">
      <w:pPr>
        <w:jc w:val="center"/>
        <w:rPr>
          <w:rFonts w:ascii="TH SarabunIT๙" w:hAnsi="TH SarabunIT๙" w:cs="TH SarabunIT๙"/>
          <w:sz w:val="32"/>
          <w:szCs w:val="32"/>
          <w:u w:val="single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 xml:space="preserve">การประเมินคุณลักษณะอันพึงประสงค์ กิจกรรมลูกเสือ </w:t>
      </w:r>
      <w:r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เนตรนารี กิจกรรมพัฒนาผู้เรียน</w:t>
      </w:r>
    </w:p>
    <w:p w:rsidR="00633BD4" w:rsidRDefault="00633BD4" w:rsidP="00633BD4">
      <w:pPr>
        <w:rPr>
          <w:rFonts w:ascii="TH SarabunIT๙" w:hAnsi="TH SarabunIT๙" w:cs="TH SarabunIT๙"/>
          <w:b/>
          <w:bCs/>
          <w:sz w:val="32"/>
          <w:szCs w:val="32"/>
        </w:rPr>
      </w:pPr>
      <w:r w:rsidRPr="005A10E6">
        <w:rPr>
          <w:rFonts w:ascii="TH SarabunIT๙" w:hAnsi="TH SarabunIT๙" w:cs="TH SarabunIT๙"/>
          <w:sz w:val="32"/>
          <w:szCs w:val="32"/>
          <w:u w:val="single"/>
          <w:cs/>
        </w:rPr>
        <w:t>คำชี้แจง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5A10E6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5A10E6">
        <w:rPr>
          <w:rFonts w:ascii="TH SarabunIT๙" w:hAnsi="TH SarabunIT๙" w:cs="TH SarabunIT๙"/>
          <w:b/>
          <w:bCs/>
          <w:sz w:val="32"/>
          <w:szCs w:val="32"/>
          <w:cs/>
        </w:rPr>
        <w:t>ใส่จำนวนนักเรียน</w:t>
      </w:r>
      <w:r w:rsidRPr="005A10E6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ลงในช่องการประเมินตามคุณลักษณะอันพึงประสงค์ที่ปรากฏ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338"/>
        <w:gridCol w:w="567"/>
        <w:gridCol w:w="567"/>
        <w:gridCol w:w="567"/>
        <w:gridCol w:w="567"/>
      </w:tblGrid>
      <w:tr w:rsidR="00633BD4" w:rsidRPr="005A10E6" w:rsidTr="004B7CB6">
        <w:trPr>
          <w:cantSplit/>
          <w:trHeight w:val="1182"/>
        </w:trPr>
        <w:tc>
          <w:tcPr>
            <w:tcW w:w="7338" w:type="dxa"/>
            <w:vAlign w:val="center"/>
          </w:tcPr>
          <w:p w:rsidR="00633BD4" w:rsidRDefault="00633BD4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5A10E6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คุณลักษณะอันพึงประสงค์</w:t>
            </w:r>
          </w:p>
          <w:p w:rsidR="00633BD4" w:rsidRPr="00865DFB" w:rsidRDefault="00633BD4" w:rsidP="004B7C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(ม.๑ ประเด็นพิจารณา ๑ /)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33BD4" w:rsidRPr="005A10E6" w:rsidRDefault="00633BD4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ดีเยี่ยม</w:t>
            </w:r>
          </w:p>
          <w:p w:rsidR="00633BD4" w:rsidRPr="005A10E6" w:rsidRDefault="00633BD4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  <w:textDirection w:val="btLr"/>
          </w:tcPr>
          <w:p w:rsidR="00633BD4" w:rsidRPr="005A10E6" w:rsidRDefault="00633BD4" w:rsidP="004B7CB6">
            <w:pPr>
              <w:ind w:left="113" w:right="113"/>
              <w:jc w:val="center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ดี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33BD4" w:rsidRPr="005A10E6" w:rsidRDefault="00633BD4" w:rsidP="004B7CB6">
            <w:pPr>
              <w:ind w:left="113" w:right="113"/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ผ่านเกณฑ์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633BD4" w:rsidRPr="005A10E6" w:rsidRDefault="00633BD4" w:rsidP="004B7CB6">
            <w:pPr>
              <w:ind w:left="113" w:right="113"/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ไม่ผ่านเกณฑ์</w:t>
            </w:r>
          </w:p>
        </w:tc>
      </w:tr>
      <w:tr w:rsidR="00633BD4" w:rsidRPr="005A10E6" w:rsidTr="004B7CB6">
        <w:trPr>
          <w:trHeight w:val="330"/>
        </w:trPr>
        <w:tc>
          <w:tcPr>
            <w:tcW w:w="7338" w:type="dxa"/>
          </w:tcPr>
          <w:p w:rsidR="00633BD4" w:rsidRPr="00382417" w:rsidRDefault="00633BD4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382417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๑. รักชาติ ศาสน์ กษัตริย์</w:t>
            </w:r>
          </w:p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๑.๑ ปฏิบัติตนตามสิทธิและหน้าที่พลเมืองดี สร้างความสามัคคี ปรองดอง ที่เป็นประโยชน์ต่อโรงเรียน ชุมชน และสังคม</w:t>
            </w:r>
          </w:p>
          <w:p w:rsidR="00633BD4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๑.๒ ศรัทธา ยึดมั่น เข้าร่วมกิจกรรมและปฏิบัติตนตามหลักของศาสนาที่ตนนับถือ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๑.๓ เคารพเทิดทูนสถาบันพระมหากษัตริย์  มีส่วนร่วมในการจัดกิจกรรม และแสดงความสำนึกในพระมหากรุณาธิคุณของพระมหากษัตริย์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rPr>
          <w:trHeight w:val="1245"/>
        </w:trPr>
        <w:tc>
          <w:tcPr>
            <w:tcW w:w="7338" w:type="dxa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ซื่อสัตย์สุจริต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๒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 xml:space="preserve">.1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ให้ข้อมูลที่ถูกต้องและเป็นจริง </w:t>
            </w:r>
          </w:p>
          <w:p w:rsidR="00633BD4" w:rsidRPr="005A10E6" w:rsidRDefault="00633BD4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ไม่ถือเอาสิ่งของหรือผลงานของผู้อื่นมาเป็นของตนเอง  ไม่ลักขโมย</w:t>
            </w:r>
          </w:p>
          <w:p w:rsidR="00633BD4" w:rsidRDefault="00633BD4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2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ไม่หาผลประโยชน์ในทางที่ไม่ถูกต้อง  ไม่คดโกง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c>
          <w:tcPr>
            <w:tcW w:w="7338" w:type="dxa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3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มีวินัย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pacing w:val="-6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ปฏิบัติตนตามข้อตกลง  กฎระเบียบของครอบครัว โรงเรียนและสังคม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pacing w:val="-8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8"/>
                <w:sz w:val="28"/>
              </w:rPr>
              <w:t xml:space="preserve">      3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 xml:space="preserve">.2 </w:t>
            </w:r>
            <w:r>
              <w:rPr>
                <w:rFonts w:ascii="TH SarabunIT๙" w:hAnsi="TH SarabunIT๙" w:cs="TH SarabunIT๙" w:hint="cs"/>
                <w:spacing w:val="-8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pacing w:val="-8"/>
                <w:sz w:val="28"/>
                <w:cs/>
              </w:rPr>
              <w:t>ตรงต่อเวลาและรับผิดชอบในการเรียน การปฏิบัติงาน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3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.3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ปฏิบัติตนในกิจวัตรประจำวันโดยไม่ละเมิดสิทธิผู้อื่น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c>
          <w:tcPr>
            <w:tcW w:w="7338" w:type="dxa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>4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ใฝ่เรียนรู้</w:t>
            </w:r>
            <w:r>
              <w:rPr>
                <w:rFonts w:ascii="TH SarabunIT๙" w:hAnsi="TH SarabunIT๙" w:cs="TH SarabunIT๙"/>
                <w:sz w:val="28"/>
              </w:rPr>
              <w:t xml:space="preserve"> </w:t>
            </w:r>
          </w:p>
          <w:p w:rsidR="00633BD4" w:rsidRPr="005A10E6" w:rsidRDefault="00633BD4" w:rsidP="004B7CB6">
            <w:pPr>
              <w:jc w:val="thaiDistribute"/>
              <w:rPr>
                <w:rFonts w:ascii="TH SarabunIT๙" w:hAnsi="TH SarabunIT๙" w:cs="TH SarabunIT๙"/>
                <w:spacing w:val="-6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6"/>
                <w:sz w:val="28"/>
              </w:rPr>
              <w:t xml:space="preserve">    4</w:t>
            </w:r>
            <w:r w:rsidRPr="005A10E6">
              <w:rPr>
                <w:rFonts w:ascii="TH SarabunIT๙" w:hAnsi="TH SarabunIT๙" w:cs="TH SarabunIT๙"/>
                <w:spacing w:val="-6"/>
                <w:sz w:val="28"/>
                <w:cs/>
              </w:rPr>
              <w:t>.1 ตั้งใจ เพียรพยายามในการเรียน  สนใจเข้าร่วมกิจกรรมการเรียนรู้ต่าง ๆ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pacing w:val="-10"/>
                <w:sz w:val="28"/>
                <w:cs/>
              </w:rPr>
            </w:pPr>
            <w:r>
              <w:rPr>
                <w:rFonts w:ascii="TH SarabunIT๙" w:hAnsi="TH SarabunIT๙" w:cs="TH SarabunIT๙"/>
                <w:spacing w:val="-10"/>
                <w:sz w:val="28"/>
              </w:rPr>
              <w:t xml:space="preserve">     4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pacing w:val="-10"/>
                <w:sz w:val="28"/>
                <w:cs/>
              </w:rPr>
              <w:t xml:space="preserve">  </w:t>
            </w:r>
            <w:r w:rsidRPr="005A10E6">
              <w:rPr>
                <w:rFonts w:ascii="TH SarabunIT๙" w:hAnsi="TH SarabunIT๙" w:cs="TH SarabunIT๙"/>
                <w:spacing w:val="-10"/>
                <w:sz w:val="28"/>
                <w:cs/>
              </w:rPr>
              <w:t xml:space="preserve">แสวงหา  ศึกษา  ค้นคว้าความรู้จากแหล่งการเรียนรู้ต่าง ๆ  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4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บันทึกความรู้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วิเคราะห์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ตรวจสอบ  แลกเปลี่ยนเรียนรู้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c>
          <w:tcPr>
            <w:tcW w:w="7338" w:type="dxa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5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</w:rPr>
              <w:t xml:space="preserve">.  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 xml:space="preserve">อยู่อย่างพอเพียง      </w:t>
            </w:r>
          </w:p>
          <w:p w:rsidR="00633BD4" w:rsidRPr="005A10E6" w:rsidRDefault="00633BD4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ใช้ทรัพย์สินของตนเองและของส่วนรวมอย่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างประหยัด คุ้มค่า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รวมทั้งใช้เวลาอย่างเหมาะสม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ปฏิบัติตนและตัดสินใจด้วยความรอบคอบมีเหตุผล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5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วางแผนการเรียน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>
              <w:rPr>
                <w:rFonts w:ascii="TH SarabunIT๙" w:hAnsi="TH SarabunIT๙" w:cs="TH SarabunIT๙"/>
                <w:sz w:val="28"/>
                <w:cs/>
              </w:rPr>
              <w:t>การทำงาน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บนพื้นฐานของความรู้  ข้อมูล ข่าวสาร  มีภูมิคุ้มกันในตัวที่ดี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c>
          <w:tcPr>
            <w:tcW w:w="7338" w:type="dxa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6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มุ่งมั่นในการทำงาน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 xml:space="preserve"> 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  ตั้งใจและรับผิดชอบในการทำงานให้สำเร็จ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.2  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ทุ่มเททำงาน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อดทนไม่ย่อท้อต่อปัญหาและอุปสรรค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6</w:t>
            </w:r>
            <w:r w:rsidRPr="005A10E6">
              <w:rPr>
                <w:rFonts w:ascii="TH SarabunIT๙" w:hAnsi="TH SarabunIT๙" w:cs="TH SarabunIT๙"/>
                <w:sz w:val="28"/>
              </w:rPr>
              <w:t xml:space="preserve">.3 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ปรับปรุงพัฒนาการทำงานและผลงานด้วยตนเอง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rPr>
          <w:trHeight w:val="347"/>
        </w:trPr>
        <w:tc>
          <w:tcPr>
            <w:tcW w:w="7338" w:type="dxa"/>
          </w:tcPr>
          <w:p w:rsidR="00633BD4" w:rsidRPr="00DA1E2A" w:rsidRDefault="00633BD4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DA1E2A">
              <w:rPr>
                <w:rFonts w:ascii="TH SarabunIT๙" w:hAnsi="TH SarabunIT๙" w:cs="TH SarabunIT๙"/>
                <w:b/>
                <w:bCs/>
                <w:sz w:val="28"/>
              </w:rPr>
              <w:t xml:space="preserve">7. </w:t>
            </w:r>
            <w:r w:rsidRPr="00DA1E2A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รักความเป็นไทย</w:t>
            </w:r>
          </w:p>
          <w:p w:rsidR="00633BD4" w:rsidRDefault="00633BD4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๗.๑  แต่งกายและมีมารยาทงดงามแบบไทย มีสัมมาคารวะ</w:t>
            </w:r>
          </w:p>
          <w:p w:rsidR="00633BD4" w:rsidRDefault="00633BD4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๗.๒</w:t>
            </w:r>
            <w:r>
              <w:rPr>
                <w:rFonts w:ascii="TH SarabunIT๙" w:hAnsi="TH SarabunIT๙" w:cs="TH SarabunIT๙"/>
                <w:sz w:val="28"/>
              </w:rPr>
              <w:t xml:space="preserve">  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>เห็นคุณค่า และใช้ภาษาไทยในการสื่อสารได้ถูกต้อง เหมาะสม</w:t>
            </w:r>
          </w:p>
          <w:p w:rsidR="00633BD4" w:rsidRPr="005A10E6" w:rsidRDefault="00633BD4" w:rsidP="004B7CB6">
            <w:pPr>
              <w:jc w:val="thaiDistribute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 ๗.๓  ร่วมอนุรักษ์และสืบทอดภูมิปัญญาไทย ขนบธรรมเนียมประเพณี และวัฒนธรรมไทย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rPr>
          <w:trHeight w:val="1245"/>
        </w:trPr>
        <w:tc>
          <w:tcPr>
            <w:tcW w:w="7338" w:type="dxa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sz w:val="28"/>
              </w:rPr>
              <w:t>8</w:t>
            </w:r>
            <w:r w:rsidRPr="005A10E6">
              <w:rPr>
                <w:rFonts w:ascii="TH SarabunIT๙" w:hAnsi="TH SarabunIT๙" w:cs="TH SarabunIT๙"/>
                <w:b/>
                <w:bCs/>
                <w:sz w:val="28"/>
                <w:cs/>
              </w:rPr>
              <w:t>.  มีจิตสาธารณะ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.1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ช่วยเหลือผู้อื่น แบ่งปันสิ่งของ  อาสาทำงานให้ด้วยความเต็มใจ  ไม่หวังผลตอบแทน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.2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เข้าร่วมกิจกรรมที่เป็นประโยชน์ต่อโรงเรียน  ชุมชนและสังคม</w:t>
            </w:r>
          </w:p>
          <w:p w:rsidR="00633BD4" w:rsidRDefault="00633BD4" w:rsidP="004B7CB6">
            <w:pPr>
              <w:jc w:val="thaiDistribute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t xml:space="preserve">     8</w:t>
            </w:r>
            <w:r>
              <w:rPr>
                <w:rFonts w:ascii="TH SarabunIT๙" w:hAnsi="TH SarabunIT๙" w:cs="TH SarabunIT๙"/>
                <w:sz w:val="28"/>
                <w:cs/>
              </w:rPr>
              <w:t xml:space="preserve">.3 </w:t>
            </w:r>
            <w:r w:rsidRPr="005A10E6">
              <w:rPr>
                <w:rFonts w:ascii="TH SarabunIT๙" w:hAnsi="TH SarabunIT๙" w:cs="TH SarabunIT๙"/>
                <w:sz w:val="28"/>
                <w:cs/>
              </w:rPr>
              <w:t>ดูแลรักษาสาธารณสมบัติและสิ่งแวดล้อมด้วย  ความเต็มใจ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  <w:tc>
          <w:tcPr>
            <w:tcW w:w="567" w:type="dxa"/>
            <w:shd w:val="clear" w:color="auto" w:fill="auto"/>
          </w:tcPr>
          <w:p w:rsidR="00633BD4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  <w:r w:rsidRPr="005A10E6">
              <w:rPr>
                <w:rFonts w:ascii="TH SarabunIT๙" w:hAnsi="TH SarabunIT๙" w:cs="TH SarabunIT๙"/>
                <w:sz w:val="28"/>
                <w:cs/>
              </w:rPr>
              <w:t>......</w:t>
            </w:r>
          </w:p>
        </w:tc>
      </w:tr>
      <w:tr w:rsidR="00633BD4" w:rsidRPr="005A10E6" w:rsidTr="004B7CB6">
        <w:trPr>
          <w:trHeight w:val="251"/>
        </w:trPr>
        <w:tc>
          <w:tcPr>
            <w:tcW w:w="7338" w:type="dxa"/>
          </w:tcPr>
          <w:p w:rsidR="00633BD4" w:rsidRPr="005A10E6" w:rsidRDefault="007268E6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รวมด้านคุณลักษณะอันพึงประสงค์ </w:t>
            </w:r>
            <w:r w:rsidR="00633BD4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(๑)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633BD4" w:rsidRPr="005A10E6" w:rsidTr="004B7CB6">
        <w:trPr>
          <w:trHeight w:val="368"/>
        </w:trPr>
        <w:tc>
          <w:tcPr>
            <w:tcW w:w="7338" w:type="dxa"/>
          </w:tcPr>
          <w:p w:rsidR="00633BD4" w:rsidRDefault="00633BD4" w:rsidP="004B7CB6">
            <w:pPr>
              <w:spacing w:line="276" w:lineRule="auto"/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รวมเฉลี่ย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[</w:t>
            </w: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 xml:space="preserve"> (๑) / ๒๔ </w:t>
            </w:r>
            <w:r>
              <w:rPr>
                <w:rFonts w:ascii="TH SarabunIT๙" w:hAnsi="TH SarabunIT๙" w:cs="TH SarabunIT๙"/>
                <w:b/>
                <w:bCs/>
                <w:sz w:val="28"/>
              </w:rPr>
              <w:t>]</w:t>
            </w: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567" w:type="dxa"/>
            <w:shd w:val="clear" w:color="auto" w:fill="auto"/>
          </w:tcPr>
          <w:p w:rsidR="00633BD4" w:rsidRPr="005A10E6" w:rsidRDefault="00633BD4" w:rsidP="004B7CB6">
            <w:pPr>
              <w:rPr>
                <w:rFonts w:ascii="TH SarabunIT๙" w:hAnsi="TH SarabunIT๙" w:cs="TH SarabunIT๙"/>
                <w:sz w:val="28"/>
              </w:rPr>
            </w:pPr>
          </w:p>
        </w:tc>
      </w:tr>
    </w:tbl>
    <w:p w:rsidR="00633BD4" w:rsidRDefault="00633BD4" w:rsidP="00633B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3BD4" w:rsidRDefault="00633BD4" w:rsidP="00633B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3BD4" w:rsidRDefault="00633BD4" w:rsidP="00633BD4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633BD4" w:rsidRPr="00232D4E" w:rsidRDefault="00633BD4" w:rsidP="00633BD4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232D4E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การประเมินผลกิจกรรม</w:t>
      </w:r>
      <w:r w:rsidRPr="00232D4E">
        <w:rPr>
          <w:rFonts w:ascii="TH SarabunPSK" w:hAnsi="TH SarabunPSK" w:cs="TH SarabunPSK" w:hint="cs"/>
          <w:b/>
          <w:bCs/>
          <w:sz w:val="36"/>
          <w:szCs w:val="36"/>
          <w:cs/>
        </w:rPr>
        <w:t>นักเรียน</w:t>
      </w:r>
    </w:p>
    <w:p w:rsidR="00633BD4" w:rsidRPr="00BC38FB" w:rsidRDefault="00633BD4" w:rsidP="00633BD4">
      <w:pPr>
        <w:rPr>
          <w:rFonts w:ascii="TH SarabunPSK" w:hAnsi="TH SarabunPSK" w:cs="TH SarabunPSK"/>
          <w:sz w:val="16"/>
          <w:szCs w:val="16"/>
        </w:rPr>
      </w:pPr>
    </w:p>
    <w:p w:rsidR="00633BD4" w:rsidRPr="00BC38FB" w:rsidRDefault="00633BD4" w:rsidP="00633BD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การประเมินผลกิจกรรมพัฒนาผู้เรียน  กิจกรรม</w:t>
      </w:r>
      <w:r>
        <w:rPr>
          <w:rFonts w:ascii="TH SarabunPSK" w:hAnsi="TH SarabunPSK" w:cs="TH SarabunPSK" w:hint="cs"/>
          <w:sz w:val="32"/>
          <w:szCs w:val="32"/>
          <w:cs/>
        </w:rPr>
        <w:t>นักเรียน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 ให้ครูผู้สอนกิจกรรมแนะแนวประเมินผลการจัดกิจกรรม  ดังนี้</w:t>
      </w:r>
    </w:p>
    <w:p w:rsidR="00633BD4" w:rsidRPr="00BC38FB" w:rsidRDefault="00633BD4" w:rsidP="00633BD4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๑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ครูผู้สอนกิจกรรมต้องจัดกิจกรรมให้ครอบคลุม คือ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คำอธิบายรายวิชา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หน่วยการเรียนรู้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ผลการเรียนรู้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๔</w:t>
      </w:r>
      <w:r w:rsidRPr="00BC38FB"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กำหนดการสอนกิจกรรม</w:t>
      </w:r>
    </w:p>
    <w:p w:rsidR="00633BD4" w:rsidRPr="00232D4E" w:rsidRDefault="00633BD4" w:rsidP="00633BD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ครูผู้สอนประเมินผลกิจกรรม ดังนี้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การประเมินการมาเรียนกิจกรรม นักเรียนต้องเข้าร่วมกิจกรรม 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</w:p>
    <w:p w:rsidR="00633BD4" w:rsidRPr="00232D4E" w:rsidRDefault="00633BD4" w:rsidP="00633BD4">
      <w:pPr>
        <w:ind w:firstLine="660"/>
        <w:rPr>
          <w:rFonts w:ascii="TH SarabunPSK" w:hAnsi="TH SarabunPSK" w:cs="TH SarabunPSK"/>
          <w:sz w:val="32"/>
          <w:szCs w:val="32"/>
          <w:cs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 w:rsidRPr="00BC38FB"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การประเมินกิจกรรม นักเรียนต้องทำกิจกรรมและผ่าน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ของกิจกรรมตามที่กำหนดในแต่ละภาคเรียน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และประเมินคุณลักษณะอันพึงประสงค์ของนักเรียน</w:t>
      </w:r>
    </w:p>
    <w:p w:rsidR="00633BD4" w:rsidRPr="00232D4E" w:rsidRDefault="00633BD4" w:rsidP="00633BD4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   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๓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การตัดสินผลกิจกรรม มี ๒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ระดับ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</w:rPr>
      </w:pPr>
      <w:r w:rsidRPr="00BC38FB">
        <w:rPr>
          <w:rFonts w:ascii="TH SarabunPSK" w:hAnsi="TH SarabunPSK" w:cs="TH SarabunPSK"/>
          <w:sz w:val="32"/>
          <w:szCs w:val="32"/>
          <w:cs/>
        </w:rPr>
        <w:tab/>
      </w:r>
      <w:r w:rsidRPr="00BC38F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๓</w:t>
      </w:r>
      <w:r w:rsidRPr="00BC38FB"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ผ่าน  หมายถึง  นักเรียนมีเวลาเรียนไม่น้อยกว่าร้อยละ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633BD4" w:rsidRPr="00BC38FB" w:rsidRDefault="00633BD4" w:rsidP="00633BD4">
      <w:pPr>
        <w:ind w:firstLine="1418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>๓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ไม่ผ่าน  หมายถึง  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และ 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) 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ถึงร้อยละ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</w:p>
    <w:p w:rsidR="00633BD4" w:rsidRPr="00232D4E" w:rsidRDefault="00633BD4" w:rsidP="00633BD4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  </w:t>
      </w:r>
      <w:r w:rsidRPr="00232D4E">
        <w:rPr>
          <w:rFonts w:ascii="TH SarabunPSK" w:hAnsi="TH SarabunPSK" w:cs="TH SarabunPSK"/>
          <w:b/>
          <w:bCs/>
          <w:sz w:val="32"/>
          <w:szCs w:val="32"/>
          <w:cs/>
        </w:rPr>
        <w:t>๔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กรณีนักเรียนมีผลการตัดสินกิจกรรมไม่ผ่าน</w:t>
      </w:r>
      <w:r w:rsidRPr="00232D4E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232D4E">
        <w:rPr>
          <w:rFonts w:ascii="TH SarabunPSK" w:hAnsi="TH SarabunPSK" w:cs="TH SarabunPSK" w:hint="cs"/>
          <w:b/>
          <w:bCs/>
          <w:sz w:val="32"/>
          <w:szCs w:val="32"/>
          <w:cs/>
        </w:rPr>
        <w:t>ให้ปฏิบัติดังนี้</w:t>
      </w:r>
    </w:p>
    <w:p w:rsidR="00633BD4" w:rsidRDefault="00633BD4" w:rsidP="00633B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>ไม่น้อยกว่า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 w:rsidRPr="00BC38FB">
        <w:rPr>
          <w:rFonts w:ascii="TH SarabunPSK" w:hAnsi="TH SarabunPSK" w:cs="TH SarabunPSK"/>
          <w:sz w:val="32"/>
          <w:szCs w:val="32"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633BD4" w:rsidRDefault="00633BD4" w:rsidP="00633BD4">
      <w:pPr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/>
          <w:sz w:val="32"/>
          <w:szCs w:val="32"/>
        </w:rPr>
        <w:t>.</w:t>
      </w:r>
      <w:r>
        <w:rPr>
          <w:rFonts w:ascii="TH SarabunPSK" w:hAnsi="TH SarabunPSK" w:cs="TH SarabunPSK"/>
          <w:sz w:val="32"/>
          <w:szCs w:val="32"/>
          <w:cs/>
        </w:rPr>
        <w:t>๒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ในกรณี</w:t>
      </w:r>
      <w:r w:rsidRPr="00BC38FB">
        <w:rPr>
          <w:rFonts w:ascii="TH SarabunPSK" w:hAnsi="TH SarabunPSK" w:cs="TH SarabunPSK"/>
          <w:sz w:val="32"/>
          <w:szCs w:val="32"/>
          <w:cs/>
        </w:rPr>
        <w:t>นักเรียนมีเวลาเรียน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มากกว่าร้อยละ </w:t>
      </w:r>
      <w:r>
        <w:rPr>
          <w:rFonts w:ascii="TH SarabunPSK" w:hAnsi="TH SarabunPSK" w:cs="TH SarabunPSK"/>
          <w:sz w:val="32"/>
          <w:szCs w:val="32"/>
          <w:cs/>
        </w:rPr>
        <w:t>๖๐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แต่มีเวลาเรียนไม่ถึง</w:t>
      </w:r>
      <w:r w:rsidRPr="00BC38FB">
        <w:rPr>
          <w:rFonts w:ascii="TH SarabunPSK" w:hAnsi="TH SarabunPSK" w:cs="TH SarabunPSK"/>
          <w:sz w:val="32"/>
          <w:szCs w:val="32"/>
          <w:cs/>
        </w:rPr>
        <w:t xml:space="preserve">ร้อยละ </w:t>
      </w:r>
      <w:r>
        <w:rPr>
          <w:rFonts w:ascii="TH SarabunPSK" w:hAnsi="TH SarabunPSK" w:cs="TH SarabunPSK"/>
          <w:sz w:val="32"/>
          <w:szCs w:val="32"/>
          <w:cs/>
        </w:rPr>
        <w:t>๘๐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ของเวลาเรียนทั้งหมด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BC38FB">
        <w:rPr>
          <w:rFonts w:ascii="TH SarabunPSK" w:hAnsi="TH SarabunPSK" w:cs="TH SarabunPSK"/>
          <w:sz w:val="32"/>
          <w:szCs w:val="32"/>
          <w:cs/>
        </w:rPr>
        <w:t>และไม่ผ่าน</w:t>
      </w:r>
      <w:r>
        <w:rPr>
          <w:rFonts w:ascii="TH SarabunPSK" w:hAnsi="TH SarabunPSK" w:cs="TH SarabunPSK"/>
          <w:sz w:val="32"/>
          <w:szCs w:val="32"/>
          <w:cs/>
        </w:rPr>
        <w:t>ผลการเรียนรู้</w:t>
      </w:r>
      <w:r w:rsidRPr="00BC38FB">
        <w:rPr>
          <w:rFonts w:ascii="TH SarabunPSK" w:hAnsi="TH SarabunPSK" w:cs="TH SarabunPSK"/>
          <w:sz w:val="32"/>
          <w:szCs w:val="32"/>
          <w:cs/>
        </w:rPr>
        <w:t>ของกิจกรรมตามที่กำหนด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ให้ครูผู้สอนจัดซ่อมเสริม กิจกรรมเพิ่มเติม มอบหมายภาระงาน ชิ้นงาน ใบงานในผลการเรียนรู้ที่ไม่ผ่านของกิจกรรม เมื่อนักเรียนดำเนินการเรียบร้อยแล้วให้ตัดสินผลกิจกรรม “ผ่าน”</w:t>
      </w:r>
    </w:p>
    <w:p w:rsidR="00633BD4" w:rsidRPr="00BC38FB" w:rsidRDefault="00633BD4" w:rsidP="00633BD4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633BD4" w:rsidRDefault="00633BD4" w:rsidP="00633BD4">
      <w:pPr>
        <w:rPr>
          <w:rFonts w:ascii="TH SarabunPSK" w:hAnsi="TH SarabunPSK" w:cs="TH SarabunPSK"/>
        </w:rPr>
      </w:pPr>
      <w:r w:rsidRPr="00BC38FB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BC38F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BC38FB">
        <w:rPr>
          <w:rFonts w:ascii="TH SarabunPSK" w:hAnsi="TH SarabunPSK" w:cs="TH SarabunPSK"/>
          <w:sz w:val="32"/>
          <w:szCs w:val="32"/>
          <w:cs/>
        </w:rPr>
        <w:t>ประเมินผล</w:t>
      </w:r>
      <w:r>
        <w:rPr>
          <w:rFonts w:ascii="TH SarabunPSK" w:hAnsi="TH SarabunPSK" w:cs="TH SarabunPSK"/>
          <w:sz w:val="32"/>
          <w:szCs w:val="32"/>
          <w:cs/>
        </w:rPr>
        <w:t>เรียบร้อยแล้ว</w:t>
      </w:r>
      <w:r w:rsidRPr="00BC38FB">
        <w:rPr>
          <w:rFonts w:ascii="TH SarabunPSK" w:hAnsi="TH SarabunPSK" w:cs="TH SarabunPSK"/>
          <w:sz w:val="32"/>
          <w:szCs w:val="32"/>
          <w:cs/>
        </w:rPr>
        <w:t>ส่ง</w:t>
      </w:r>
      <w:r>
        <w:rPr>
          <w:rFonts w:ascii="TH SarabunPSK" w:hAnsi="TH SarabunPSK" w:cs="TH SarabunPSK"/>
          <w:sz w:val="32"/>
          <w:szCs w:val="32"/>
          <w:cs/>
        </w:rPr>
        <w:t>สมุดประเมินผลกิจกรรม</w:t>
      </w:r>
      <w:r w:rsidRPr="00BC38FB">
        <w:rPr>
          <w:rFonts w:ascii="TH SarabunPSK" w:hAnsi="TH SarabunPSK" w:cs="TH SarabunPSK"/>
          <w:sz w:val="32"/>
          <w:szCs w:val="32"/>
          <w:cs/>
        </w:rPr>
        <w:t>ที่งาน</w:t>
      </w:r>
      <w:r>
        <w:rPr>
          <w:rFonts w:ascii="TH SarabunPSK" w:hAnsi="TH SarabunPSK" w:cs="TH SarabunPSK" w:hint="cs"/>
          <w:sz w:val="32"/>
          <w:szCs w:val="32"/>
          <w:cs/>
        </w:rPr>
        <w:t>กิจกรรมนักเรียน</w:t>
      </w:r>
      <w:r w:rsidRPr="001010D1">
        <w:rPr>
          <w:rFonts w:ascii="TH SarabunPSK" w:hAnsi="TH SarabunPSK" w:cs="TH SarabunPSK" w:hint="cs"/>
          <w:sz w:val="32"/>
          <w:szCs w:val="32"/>
          <w:cs/>
        </w:rPr>
        <w:t>เพื่อนำเสนอหัวหน้ากิจกรรมพัฒนาผู้เรียน หัวหน้างานวัดผลประเมินผล และเสนอต่อลำดับถัดไป</w:t>
      </w:r>
    </w:p>
    <w:p w:rsidR="005935A3" w:rsidRDefault="005935A3">
      <w:pPr>
        <w:rPr>
          <w:rFonts w:ascii="TH SarabunPSK" w:hAnsi="TH SarabunPSK" w:cs="TH SarabunPSK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20"/>
          <w:szCs w:val="240"/>
        </w:rPr>
      </w:pPr>
    </w:p>
    <w:p w:rsidR="005935A3" w:rsidRPr="005935A3" w:rsidRDefault="005935A3" w:rsidP="005935A3">
      <w:pPr>
        <w:jc w:val="center"/>
        <w:rPr>
          <w:rFonts w:ascii="TH SarabunPSK" w:hAnsi="TH SarabunPSK" w:cs="TH SarabunPSK"/>
          <w:b/>
          <w:bCs/>
          <w:sz w:val="200"/>
          <w:szCs w:val="220"/>
        </w:rPr>
      </w:pPr>
      <w:r w:rsidRPr="005935A3">
        <w:rPr>
          <w:rFonts w:ascii="TH SarabunPSK" w:hAnsi="TH SarabunPSK" w:cs="TH SarabunPSK" w:hint="cs"/>
          <w:b/>
          <w:bCs/>
          <w:sz w:val="200"/>
          <w:szCs w:val="220"/>
          <w:cs/>
        </w:rPr>
        <w:t>ภาคผนวก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ภาระงาน / ชิ้นงานนักเรียน</w:t>
      </w:r>
    </w:p>
    <w:p w:rsidR="005935A3" w:rsidRDefault="005935A3" w:rsidP="005935A3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>
        <w:rPr>
          <w:rFonts w:ascii="TH SarabunPSK" w:hAnsi="TH SarabunPSK" w:cs="TH SarabunPSK" w:hint="cs"/>
          <w:cs/>
        </w:rPr>
        <w:t>ใบงานนักเรียน</w:t>
      </w:r>
    </w:p>
    <w:p w:rsidR="009C013A" w:rsidRDefault="009C013A" w:rsidP="009C013A">
      <w:pPr>
        <w:pStyle w:val="a4"/>
        <w:numPr>
          <w:ilvl w:val="0"/>
          <w:numId w:val="2"/>
        </w:numPr>
        <w:ind w:firstLine="1832"/>
        <w:rPr>
          <w:rFonts w:ascii="TH SarabunPSK" w:hAnsi="TH SarabunPSK" w:cs="TH SarabunPSK"/>
        </w:rPr>
      </w:pPr>
      <w:r w:rsidRPr="009C013A">
        <w:rPr>
          <w:rFonts w:ascii="TH SarabunPSK" w:hAnsi="TH SarabunPSK" w:cs="TH SarabunPSK" w:hint="cs"/>
          <w:cs/>
        </w:rPr>
        <w:t>ภาพถ่าย</w:t>
      </w:r>
    </w:p>
    <w:sectPr w:rsidR="009C013A" w:rsidSect="00376683">
      <w:pgSz w:w="11906" w:h="16838"/>
      <w:pgMar w:top="1021" w:right="991" w:bottom="1021" w:left="156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5D0C" w:rsidRDefault="003B5D0C">
      <w:r>
        <w:separator/>
      </w:r>
    </w:p>
  </w:endnote>
  <w:endnote w:type="continuationSeparator" w:id="1">
    <w:p w:rsidR="003B5D0C" w:rsidRDefault="003B5D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5D0C" w:rsidRDefault="003B5D0C">
      <w:r>
        <w:separator/>
      </w:r>
    </w:p>
  </w:footnote>
  <w:footnote w:type="continuationSeparator" w:id="1">
    <w:p w:rsidR="003B5D0C" w:rsidRDefault="003B5D0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151AF7"/>
    <w:multiLevelType w:val="hybridMultilevel"/>
    <w:tmpl w:val="672C7D94"/>
    <w:lvl w:ilvl="0" w:tplc="04A21BB8">
      <w:start w:val="1"/>
      <w:numFmt w:val="thaiNumbers"/>
      <w:lvlText w:val="%1."/>
      <w:lvlJc w:val="left"/>
      <w:pPr>
        <w:ind w:left="438" w:hanging="360"/>
      </w:pPr>
      <w:rPr>
        <w:rFonts w:ascii="TH SarabunPSK" w:eastAsia="Times New Roma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4B0DA4"/>
    <w:multiLevelType w:val="hybridMultilevel"/>
    <w:tmpl w:val="57C6B5A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>
    <w:nsid w:val="53D60AFD"/>
    <w:multiLevelType w:val="hybridMultilevel"/>
    <w:tmpl w:val="AE92BFC8"/>
    <w:lvl w:ilvl="0" w:tplc="C8BAFD6E">
      <w:start w:val="9"/>
      <w:numFmt w:val="thaiNumbers"/>
      <w:lvlText w:val="%1."/>
      <w:lvlJc w:val="left"/>
      <w:pPr>
        <w:ind w:left="438" w:hanging="360"/>
      </w:pPr>
      <w:rPr>
        <w:rFonts w:hint="default"/>
      </w:rPr>
    </w:lvl>
    <w:lvl w:ilvl="1" w:tplc="4A587E6A">
      <w:start w:val="1"/>
      <w:numFmt w:val="decimal"/>
      <w:lvlText w:val="%2."/>
      <w:lvlJc w:val="left"/>
      <w:pPr>
        <w:ind w:left="1218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78" w:hanging="180"/>
      </w:pPr>
    </w:lvl>
    <w:lvl w:ilvl="3" w:tplc="0409000F" w:tentative="1">
      <w:start w:val="1"/>
      <w:numFmt w:val="decimal"/>
      <w:lvlText w:val="%4."/>
      <w:lvlJc w:val="left"/>
      <w:pPr>
        <w:ind w:left="2598" w:hanging="360"/>
      </w:pPr>
    </w:lvl>
    <w:lvl w:ilvl="4" w:tplc="04090019" w:tentative="1">
      <w:start w:val="1"/>
      <w:numFmt w:val="lowerLetter"/>
      <w:lvlText w:val="%5."/>
      <w:lvlJc w:val="left"/>
      <w:pPr>
        <w:ind w:left="3318" w:hanging="360"/>
      </w:pPr>
    </w:lvl>
    <w:lvl w:ilvl="5" w:tplc="0409001B" w:tentative="1">
      <w:start w:val="1"/>
      <w:numFmt w:val="lowerRoman"/>
      <w:lvlText w:val="%6."/>
      <w:lvlJc w:val="right"/>
      <w:pPr>
        <w:ind w:left="4038" w:hanging="180"/>
      </w:pPr>
    </w:lvl>
    <w:lvl w:ilvl="6" w:tplc="0409000F" w:tentative="1">
      <w:start w:val="1"/>
      <w:numFmt w:val="decimal"/>
      <w:lvlText w:val="%7."/>
      <w:lvlJc w:val="left"/>
      <w:pPr>
        <w:ind w:left="4758" w:hanging="360"/>
      </w:pPr>
    </w:lvl>
    <w:lvl w:ilvl="7" w:tplc="04090019" w:tentative="1">
      <w:start w:val="1"/>
      <w:numFmt w:val="lowerLetter"/>
      <w:lvlText w:val="%8."/>
      <w:lvlJc w:val="left"/>
      <w:pPr>
        <w:ind w:left="5478" w:hanging="360"/>
      </w:pPr>
    </w:lvl>
    <w:lvl w:ilvl="8" w:tplc="0409001B" w:tentative="1">
      <w:start w:val="1"/>
      <w:numFmt w:val="lowerRoman"/>
      <w:lvlText w:val="%9."/>
      <w:lvlJc w:val="right"/>
      <w:pPr>
        <w:ind w:left="6198" w:hanging="180"/>
      </w:pPr>
    </w:lvl>
  </w:abstractNum>
  <w:abstractNum w:abstractNumId="3">
    <w:nsid w:val="6D62080B"/>
    <w:multiLevelType w:val="multilevel"/>
    <w:tmpl w:val="76B696F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4">
    <w:nsid w:val="72AD2B79"/>
    <w:multiLevelType w:val="multilevel"/>
    <w:tmpl w:val="0EB0ED92"/>
    <w:lvl w:ilvl="0">
      <w:start w:val="1"/>
      <w:numFmt w:val="decimal"/>
      <w:lvlText w:val="%1.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15"/>
        </w:tabs>
        <w:ind w:left="181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940"/>
        </w:tabs>
        <w:ind w:left="29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720"/>
        </w:tabs>
        <w:ind w:left="3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5640"/>
        </w:tabs>
        <w:ind w:left="56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6420"/>
        </w:tabs>
        <w:ind w:left="64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7560"/>
        </w:tabs>
        <w:ind w:left="7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8340"/>
        </w:tabs>
        <w:ind w:left="8340" w:hanging="1440"/>
      </w:pPr>
      <w:rPr>
        <w:rFonts w:hint="default"/>
      </w:rPr>
    </w:lvl>
  </w:abstractNum>
  <w:abstractNum w:abstractNumId="5">
    <w:nsid w:val="75A76B18"/>
    <w:multiLevelType w:val="hybridMultilevel"/>
    <w:tmpl w:val="24A404E2"/>
    <w:lvl w:ilvl="0" w:tplc="FAEAA66C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D076F2"/>
    <w:multiLevelType w:val="hybridMultilevel"/>
    <w:tmpl w:val="F6DACE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1"/>
  </w:num>
  <w:num w:numId="5">
    <w:abstractNumId w:val="5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E309D9"/>
    <w:rsid w:val="00031077"/>
    <w:rsid w:val="000525DA"/>
    <w:rsid w:val="000657B1"/>
    <w:rsid w:val="000768D5"/>
    <w:rsid w:val="000C3FBE"/>
    <w:rsid w:val="001010D1"/>
    <w:rsid w:val="001A26AB"/>
    <w:rsid w:val="002374F8"/>
    <w:rsid w:val="0024227C"/>
    <w:rsid w:val="002C3CC7"/>
    <w:rsid w:val="002E7143"/>
    <w:rsid w:val="002F04EC"/>
    <w:rsid w:val="00320098"/>
    <w:rsid w:val="00371C0F"/>
    <w:rsid w:val="00376683"/>
    <w:rsid w:val="00392EF9"/>
    <w:rsid w:val="003A454F"/>
    <w:rsid w:val="003B5D0C"/>
    <w:rsid w:val="00404313"/>
    <w:rsid w:val="00441399"/>
    <w:rsid w:val="00454BEA"/>
    <w:rsid w:val="004A4CAF"/>
    <w:rsid w:val="005329F8"/>
    <w:rsid w:val="005424A4"/>
    <w:rsid w:val="005935A3"/>
    <w:rsid w:val="005A17FF"/>
    <w:rsid w:val="005C7591"/>
    <w:rsid w:val="005E63BA"/>
    <w:rsid w:val="00633BD4"/>
    <w:rsid w:val="006F53EE"/>
    <w:rsid w:val="007268E6"/>
    <w:rsid w:val="00742E4F"/>
    <w:rsid w:val="00787EE3"/>
    <w:rsid w:val="007B72B1"/>
    <w:rsid w:val="00824AFF"/>
    <w:rsid w:val="0085507F"/>
    <w:rsid w:val="008A3CDF"/>
    <w:rsid w:val="008B0AD1"/>
    <w:rsid w:val="008B49F1"/>
    <w:rsid w:val="00900A35"/>
    <w:rsid w:val="00955649"/>
    <w:rsid w:val="00960320"/>
    <w:rsid w:val="00967261"/>
    <w:rsid w:val="009C013A"/>
    <w:rsid w:val="009D3A0E"/>
    <w:rsid w:val="00AB3E92"/>
    <w:rsid w:val="00B17E17"/>
    <w:rsid w:val="00B846DF"/>
    <w:rsid w:val="00B93C84"/>
    <w:rsid w:val="00B95A43"/>
    <w:rsid w:val="00BC27D5"/>
    <w:rsid w:val="00BC38FB"/>
    <w:rsid w:val="00C07206"/>
    <w:rsid w:val="00C5108E"/>
    <w:rsid w:val="00C97A85"/>
    <w:rsid w:val="00CC38AD"/>
    <w:rsid w:val="00E309D9"/>
    <w:rsid w:val="00E82BA4"/>
    <w:rsid w:val="00EE2D12"/>
    <w:rsid w:val="00F16A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309D9"/>
    <w:rPr>
      <w:sz w:val="24"/>
      <w:szCs w:val="28"/>
    </w:rPr>
  </w:style>
  <w:style w:type="paragraph" w:styleId="1">
    <w:name w:val="heading 1"/>
    <w:basedOn w:val="a"/>
    <w:next w:val="a"/>
    <w:link w:val="10"/>
    <w:qFormat/>
    <w:rsid w:val="00E309D9"/>
    <w:pPr>
      <w:keepNext/>
      <w:outlineLvl w:val="0"/>
    </w:pPr>
    <w:rPr>
      <w:rFonts w:ascii="Angsana New" w:hAnsi="Angsana New"/>
      <w:sz w:val="36"/>
      <w:szCs w:val="36"/>
    </w:rPr>
  </w:style>
  <w:style w:type="paragraph" w:styleId="5">
    <w:name w:val="heading 5"/>
    <w:basedOn w:val="a"/>
    <w:next w:val="a"/>
    <w:link w:val="50"/>
    <w:qFormat/>
    <w:rsid w:val="00BC27D5"/>
    <w:pPr>
      <w:keepNext/>
      <w:jc w:val="center"/>
      <w:outlineLvl w:val="4"/>
    </w:pPr>
    <w:rPr>
      <w:rFonts w:ascii="Cordia New" w:eastAsia="Cordia New" w:hAnsi="Cordia New"/>
      <w:b/>
      <w:bCs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309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935A3"/>
    <w:pPr>
      <w:ind w:left="720"/>
      <w:contextualSpacing/>
    </w:pPr>
  </w:style>
  <w:style w:type="character" w:customStyle="1" w:styleId="50">
    <w:name w:val="หัวเรื่อง 5 อักขระ"/>
    <w:basedOn w:val="a0"/>
    <w:link w:val="5"/>
    <w:rsid w:val="00BC27D5"/>
    <w:rPr>
      <w:rFonts w:ascii="Cordia New" w:eastAsia="Cordia New" w:hAnsi="Cordia New"/>
      <w:b/>
      <w:bCs/>
      <w:sz w:val="44"/>
      <w:szCs w:val="44"/>
    </w:rPr>
  </w:style>
  <w:style w:type="character" w:customStyle="1" w:styleId="10">
    <w:name w:val="หัวเรื่อง 1 อักขระ"/>
    <w:basedOn w:val="a0"/>
    <w:link w:val="1"/>
    <w:rsid w:val="00BC27D5"/>
    <w:rPr>
      <w:rFonts w:ascii="Angsana New" w:hAnsi="Angsana New"/>
      <w:sz w:val="36"/>
      <w:szCs w:val="36"/>
    </w:rPr>
  </w:style>
  <w:style w:type="paragraph" w:styleId="a5">
    <w:name w:val="Body Text"/>
    <w:basedOn w:val="a"/>
    <w:link w:val="a6"/>
    <w:rsid w:val="00BC27D5"/>
    <w:rPr>
      <w:rFonts w:ascii="Angsana New" w:eastAsia="Angsana New"/>
      <w:sz w:val="32"/>
      <w:szCs w:val="32"/>
    </w:rPr>
  </w:style>
  <w:style w:type="character" w:customStyle="1" w:styleId="a6">
    <w:name w:val="เนื้อความ อักขระ"/>
    <w:basedOn w:val="a0"/>
    <w:link w:val="a5"/>
    <w:rsid w:val="00BC27D5"/>
    <w:rPr>
      <w:rFonts w:ascii="Angsana New" w:eastAsia="Angsana New"/>
      <w:sz w:val="32"/>
      <w:szCs w:val="32"/>
    </w:rPr>
  </w:style>
  <w:style w:type="paragraph" w:styleId="a7">
    <w:name w:val="header"/>
    <w:basedOn w:val="a"/>
    <w:link w:val="a8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8">
    <w:name w:val="หัวกระดาษ อักขระ"/>
    <w:basedOn w:val="a0"/>
    <w:link w:val="a7"/>
    <w:uiPriority w:val="99"/>
    <w:rsid w:val="00BC27D5"/>
    <w:rPr>
      <w:sz w:val="24"/>
      <w:szCs w:val="28"/>
    </w:rPr>
  </w:style>
  <w:style w:type="paragraph" w:styleId="a9">
    <w:name w:val="footer"/>
    <w:basedOn w:val="a"/>
    <w:link w:val="aa"/>
    <w:uiPriority w:val="99"/>
    <w:unhideWhenUsed/>
    <w:rsid w:val="00BC27D5"/>
    <w:pPr>
      <w:tabs>
        <w:tab w:val="center" w:pos="4513"/>
        <w:tab w:val="right" w:pos="9026"/>
      </w:tabs>
    </w:pPr>
  </w:style>
  <w:style w:type="character" w:customStyle="1" w:styleId="aa">
    <w:name w:val="ท้ายกระดาษ อักขระ"/>
    <w:basedOn w:val="a0"/>
    <w:link w:val="a9"/>
    <w:uiPriority w:val="99"/>
    <w:rsid w:val="00BC27D5"/>
    <w:rPr>
      <w:sz w:val="24"/>
      <w:szCs w:val="28"/>
    </w:rPr>
  </w:style>
  <w:style w:type="paragraph" w:styleId="ab">
    <w:name w:val="Balloon Text"/>
    <w:basedOn w:val="a"/>
    <w:link w:val="ac"/>
    <w:uiPriority w:val="99"/>
    <w:unhideWhenUsed/>
    <w:rsid w:val="00BC27D5"/>
    <w:rPr>
      <w:rFonts w:ascii="Tahoma" w:hAnsi="Tahoma"/>
      <w:sz w:val="16"/>
      <w:szCs w:val="20"/>
    </w:rPr>
  </w:style>
  <w:style w:type="character" w:customStyle="1" w:styleId="ac">
    <w:name w:val="ข้อความบอลลูน อักขระ"/>
    <w:basedOn w:val="a0"/>
    <w:link w:val="ab"/>
    <w:uiPriority w:val="99"/>
    <w:rsid w:val="00BC27D5"/>
    <w:rPr>
      <w:rFonts w:ascii="Tahoma" w:hAnsi="Tahoma"/>
      <w:sz w:val="16"/>
    </w:rPr>
  </w:style>
  <w:style w:type="paragraph" w:styleId="ad">
    <w:name w:val="No Spacing"/>
    <w:qFormat/>
    <w:rsid w:val="000657B1"/>
    <w:rPr>
      <w:sz w:val="24"/>
      <w:szCs w:val="28"/>
    </w:rPr>
  </w:style>
  <w:style w:type="paragraph" w:customStyle="1" w:styleId="Default">
    <w:name w:val="Default"/>
    <w:rsid w:val="00EE2D12"/>
    <w:pPr>
      <w:autoSpaceDE w:val="0"/>
      <w:autoSpaceDN w:val="0"/>
      <w:adjustRightInd w:val="0"/>
    </w:pPr>
    <w:rPr>
      <w:rFonts w:ascii="Angsana New" w:eastAsia="SimSun" w:hAnsi="Angsana New"/>
      <w:color w:val="000000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48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F9C12-DF98-4417-A8C5-6B97F3C89E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16</Pages>
  <Words>3073</Words>
  <Characters>17519</Characters>
  <Application>Microsoft Office Word</Application>
  <DocSecurity>0</DocSecurity>
  <Lines>145</Lines>
  <Paragraphs>41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choorueng</cp:lastModifiedBy>
  <cp:revision>7</cp:revision>
  <cp:lastPrinted>2016-11-11T07:26:00Z</cp:lastPrinted>
  <dcterms:created xsi:type="dcterms:W3CDTF">2016-09-08T03:04:00Z</dcterms:created>
  <dcterms:modified xsi:type="dcterms:W3CDTF">2017-09-29T09:22:00Z</dcterms:modified>
</cp:coreProperties>
</file>